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A851" w14:textId="77777777" w:rsidR="00EF036A" w:rsidRDefault="00EC4BB7">
      <w:pPr>
        <w:pStyle w:val="1"/>
        <w:numPr>
          <w:ilvl w:val="0"/>
          <w:numId w:val="0"/>
        </w:numPr>
        <w:spacing w:after="260"/>
        <w:ind w:left="99" w:right="5"/>
      </w:pPr>
      <w:r>
        <w:t xml:space="preserve">ОФЕРТА НА ЗАКЛЮЧЕНИЕ ДОГОВОРА ОКАЗАНИЯ ПЛАТНЫХ МЕДИЦИНСКИХ УСЛУГ </w:t>
      </w:r>
    </w:p>
    <w:p w14:paraId="2C4524BC" w14:textId="77777777" w:rsidR="00EF036A" w:rsidRDefault="00EC4BB7">
      <w:pPr>
        <w:spacing w:after="3" w:line="259" w:lineRule="auto"/>
        <w:ind w:left="90" w:hanging="10"/>
        <w:jc w:val="center"/>
      </w:pPr>
      <w:r>
        <w:t xml:space="preserve">ПРЕАМБУЛА </w:t>
      </w:r>
    </w:p>
    <w:p w14:paraId="739F1D21" w14:textId="77777777" w:rsidR="00EF036A" w:rsidRDefault="00EC4BB7">
      <w:pPr>
        <w:spacing w:after="20" w:line="259" w:lineRule="auto"/>
        <w:ind w:left="0" w:firstLine="0"/>
        <w:jc w:val="left"/>
      </w:pPr>
      <w:r>
        <w:t xml:space="preserve"> </w:t>
      </w:r>
    </w:p>
    <w:p w14:paraId="3A2D7D37" w14:textId="54D16661" w:rsidR="00EF036A" w:rsidRDefault="00EC4BB7">
      <w:pPr>
        <w:ind w:left="134" w:right="59" w:firstLine="567"/>
      </w:pPr>
      <w:r>
        <w:t xml:space="preserve">В соответствии со ст. 435, п. 2 ст. 437 Гражданского </w:t>
      </w:r>
      <w:r>
        <w:t xml:space="preserve">кодекса Российской Федерации, данный документ является публичной офертой, направляемой </w:t>
      </w:r>
      <w:r w:rsidR="00AD39DE" w:rsidRPr="00AD39DE">
        <w:rPr>
          <w:color w:val="auto"/>
          <w:sz w:val="24"/>
          <w:szCs w:val="24"/>
        </w:rPr>
        <w:t>Общество с ограниченной ответственностью "РЕФЕРЕНС-ЦЕНТР "ЭКСПЕРТ"</w:t>
      </w:r>
      <w:r>
        <w:t xml:space="preserve"> (сокращенное наименование – </w:t>
      </w:r>
      <w:r w:rsidR="00AD39DE">
        <w:t>ООО "РЦ "ЭКСПЕРТ"</w:t>
      </w:r>
      <w:r>
        <w:t xml:space="preserve">), адрес: </w:t>
      </w:r>
      <w:r w:rsidR="00AD39DE">
        <w:t xml:space="preserve">398042, Липецкая область, </w:t>
      </w:r>
      <w:proofErr w:type="spellStart"/>
      <w:r w:rsidR="00AD39DE">
        <w:t>г.о</w:t>
      </w:r>
      <w:proofErr w:type="spellEnd"/>
      <w:r w:rsidR="00AD39DE">
        <w:t xml:space="preserve">. Город Липецк, г Липецк, </w:t>
      </w:r>
      <w:proofErr w:type="spellStart"/>
      <w:r w:rsidR="00AD39DE">
        <w:t>ул</w:t>
      </w:r>
      <w:proofErr w:type="spellEnd"/>
      <w:r w:rsidR="00AD39DE">
        <w:t xml:space="preserve"> Московская, дом 6Е, помещение 23</w:t>
      </w:r>
      <w:r>
        <w:t xml:space="preserve">, ИНН </w:t>
      </w:r>
      <w:r w:rsidR="00AD39DE">
        <w:t>4827000847</w:t>
      </w:r>
      <w:r>
        <w:t xml:space="preserve">, КПП </w:t>
      </w:r>
      <w:r w:rsidR="00AD39DE">
        <w:t>482701001</w:t>
      </w:r>
      <w:r>
        <w:t xml:space="preserve">, ОГРН </w:t>
      </w:r>
      <w:r w:rsidR="00AD39DE">
        <w:t>1244800005119</w:t>
      </w:r>
      <w:r>
        <w:t xml:space="preserve">, далее «Медицинская организация», в лице </w:t>
      </w:r>
      <w:r w:rsidR="00AD39DE">
        <w:t>Исполнительного</w:t>
      </w:r>
      <w:r>
        <w:t xml:space="preserve"> Директора УК ООО "МЦ ЭКСПЕРТ" </w:t>
      </w:r>
      <w:proofErr w:type="spellStart"/>
      <w:r>
        <w:t>Шерстобоева</w:t>
      </w:r>
      <w:proofErr w:type="spellEnd"/>
      <w:r>
        <w:t xml:space="preserve"> Владислава Васильевича, действующего на основании Договора № 09 от 29.01.2025 г. ООО "МЦ ЭКСПЕРТ" о п</w:t>
      </w:r>
      <w:r>
        <w:t xml:space="preserve">ередаче полномочий ЕИО управляющей организации общества с ограниченной ответственностью </w:t>
      </w:r>
      <w:r w:rsidR="00AD39DE" w:rsidRPr="00AD39DE">
        <w:rPr>
          <w:color w:val="auto"/>
          <w:sz w:val="24"/>
          <w:szCs w:val="24"/>
        </w:rPr>
        <w:t>"РЕФЕРЕНС-ЦЕНТР "ЭКСПЕРТ"</w:t>
      </w:r>
      <w:r>
        <w:t xml:space="preserve"> управляющей организации ООО "МЦ ЭКСПЕРТ", в адрес неограниченного круга лиц, о намерении заключить Договор оказания платных медицинских услуг </w:t>
      </w:r>
      <w:r>
        <w:t xml:space="preserve">на условиях, описанных далее (далее «Договор»). </w:t>
      </w:r>
    </w:p>
    <w:p w14:paraId="7E297521" w14:textId="040527B8" w:rsidR="00EF036A" w:rsidRDefault="00EC4BB7">
      <w:pPr>
        <w:ind w:left="134" w:right="59" w:firstLine="567"/>
      </w:pPr>
      <w:r>
        <w:t xml:space="preserve">Сторонами Договора являются ООО </w:t>
      </w:r>
      <w:r w:rsidR="00AD39DE" w:rsidRPr="00AD39DE">
        <w:rPr>
          <w:color w:val="auto"/>
          <w:sz w:val="24"/>
          <w:szCs w:val="24"/>
        </w:rPr>
        <w:t>"РЕФЕРЕНС-ЦЕНТР "ЭКСПЕРТ"</w:t>
      </w:r>
      <w:r>
        <w:t xml:space="preserve"> (далее - Медицинская организация) и правоспособное и дееспособное физическое лицо, обратившееся за заключением Договора (далее - «Потребитель») в сво</w:t>
      </w:r>
      <w:r>
        <w:t xml:space="preserve">их интересах или в интересах другого лица (далее - </w:t>
      </w:r>
    </w:p>
    <w:p w14:paraId="177F5E23" w14:textId="77777777" w:rsidR="00EF036A" w:rsidRDefault="00EC4BB7">
      <w:pPr>
        <w:ind w:left="134" w:right="59" w:firstLine="0"/>
      </w:pPr>
      <w:r>
        <w:t xml:space="preserve">«Пациент»). </w:t>
      </w:r>
    </w:p>
    <w:p w14:paraId="0C4B34F7" w14:textId="77777777" w:rsidR="00EF036A" w:rsidRDefault="00EC4BB7">
      <w:pPr>
        <w:spacing w:after="0" w:line="259" w:lineRule="auto"/>
        <w:ind w:left="0" w:firstLine="0"/>
        <w:jc w:val="left"/>
      </w:pPr>
      <w:r>
        <w:t xml:space="preserve"> </w:t>
      </w:r>
    </w:p>
    <w:p w14:paraId="3C3BAFD0" w14:textId="77777777" w:rsidR="00EF036A" w:rsidRDefault="00EC4BB7">
      <w:pPr>
        <w:ind w:left="134" w:right="59" w:firstLine="567"/>
      </w:pPr>
      <w:r>
        <w:t xml:space="preserve">Ознакомление Пользователя с офертой осуществляется путем размещения действующей ее редакции на Сайте по адресу: </w:t>
      </w:r>
      <w:hyperlink r:id="rId5">
        <w:r>
          <w:rPr>
            <w:color w:val="0000FF"/>
            <w:u w:val="single" w:color="0000FF"/>
          </w:rPr>
          <w:t>www.telemedex.ru</w:t>
        </w:r>
      </w:hyperlink>
      <w:hyperlink r:id="rId6">
        <w:r>
          <w:t>.</w:t>
        </w:r>
      </w:hyperlink>
      <w:hyperlink r:id="rId7">
        <w:r>
          <w:t xml:space="preserve"> </w:t>
        </w:r>
      </w:hyperlink>
    </w:p>
    <w:p w14:paraId="58D48E5C" w14:textId="77777777" w:rsidR="00EF036A" w:rsidRDefault="00EC4BB7">
      <w:pPr>
        <w:spacing w:after="0" w:line="259" w:lineRule="auto"/>
        <w:ind w:left="0" w:firstLine="0"/>
        <w:jc w:val="left"/>
      </w:pPr>
      <w:r>
        <w:t xml:space="preserve"> </w:t>
      </w:r>
    </w:p>
    <w:p w14:paraId="6D664A6B" w14:textId="77777777" w:rsidR="00EF036A" w:rsidRDefault="00EC4BB7">
      <w:pPr>
        <w:spacing w:after="6" w:line="271" w:lineRule="auto"/>
        <w:ind w:left="139" w:right="50" w:firstLine="567"/>
      </w:pPr>
      <w:r>
        <w:rPr>
          <w:b/>
        </w:rPr>
        <w:t xml:space="preserve">Внимательно ознакомьтесь с текстом настоящей оферты и, если вы не согласны с каким-либо ее пунктом, вам предлагается воздержаться от использования предлагаемых услуг. </w:t>
      </w:r>
    </w:p>
    <w:p w14:paraId="0841D366" w14:textId="77777777" w:rsidR="00EF036A" w:rsidRDefault="00EC4BB7">
      <w:pPr>
        <w:spacing w:after="13" w:line="259" w:lineRule="auto"/>
        <w:ind w:left="0" w:firstLine="0"/>
        <w:jc w:val="left"/>
      </w:pPr>
      <w:r>
        <w:rPr>
          <w:b/>
        </w:rPr>
        <w:t xml:space="preserve"> </w:t>
      </w:r>
    </w:p>
    <w:p w14:paraId="6057B284" w14:textId="77777777" w:rsidR="00EF036A" w:rsidRDefault="00EC4BB7">
      <w:pPr>
        <w:pStyle w:val="1"/>
        <w:numPr>
          <w:ilvl w:val="0"/>
          <w:numId w:val="0"/>
        </w:numPr>
        <w:ind w:left="99"/>
      </w:pPr>
      <w:r>
        <w:t>АКЦЕПТ ОФЕ</w:t>
      </w:r>
      <w:r>
        <w:t xml:space="preserve">РТЫ </w:t>
      </w:r>
    </w:p>
    <w:p w14:paraId="1F685037" w14:textId="77777777" w:rsidR="00EF036A" w:rsidRDefault="00EC4BB7">
      <w:pPr>
        <w:spacing w:after="0" w:line="253" w:lineRule="auto"/>
        <w:ind w:left="124" w:right="52" w:firstLine="706"/>
      </w:pPr>
      <w:r>
        <w:rPr>
          <w:i/>
        </w:rPr>
        <w:t xml:space="preserve">Полным и безоговорочным принятием (Акцептом) условий настоящей Оферты </w:t>
      </w:r>
      <w:r>
        <w:rPr>
          <w:i/>
        </w:rPr>
        <w:t>считается осуществление Потребителем конклюдентных действий: регистрации, проставления отметок (галочек) о согласии с условиями настоящей оферты, внесения предоплаты за Услуги (в случае, если Потребитель, является застрахованным лицом по программе добровол</w:t>
      </w:r>
      <w:r>
        <w:rPr>
          <w:i/>
        </w:rPr>
        <w:t>ьного медицинского страхования и Услуги входят в перечень медицинских услуг, оказываемых в рамках договора добровольного медицинского страхования, внесение предоплаты за Услуги не требуется). Акцепт настоящей оферты означает в том числе предоставление Потр</w:t>
      </w:r>
      <w:r>
        <w:rPr>
          <w:i/>
        </w:rPr>
        <w:t>ебителем согласия на обработку персональных данных и передачу сведений, составляющих врачебную тайну, а также информированного добровольного согласия на виды медицинских вмешательств, включенных в Перечень определенных видов медицинских вмешательств, на ко</w:t>
      </w:r>
      <w:r>
        <w:rPr>
          <w:i/>
        </w:rPr>
        <w:t>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а также то, что Потребитель ознакомлен и согласен с Условиями и порядком оказания услуг, с Пользовательск</w:t>
      </w:r>
      <w:r>
        <w:rPr>
          <w:i/>
        </w:rPr>
        <w:t xml:space="preserve">им соглашением, с Политикой в отношении обработки персональных данных, размещенных по ссылке </w:t>
      </w:r>
      <w:hyperlink r:id="rId8">
        <w:r>
          <w:rPr>
            <w:color w:val="0000FF"/>
            <w:u w:val="single" w:color="0000FF"/>
          </w:rPr>
          <w:t>www.telemedex.ru</w:t>
        </w:r>
      </w:hyperlink>
      <w:hyperlink r:id="rId9">
        <w:r>
          <w:rPr>
            <w:i/>
          </w:rPr>
          <w:t>.</w:t>
        </w:r>
      </w:hyperlink>
      <w:r>
        <w:rPr>
          <w:i/>
        </w:rPr>
        <w:t xml:space="preserve"> </w:t>
      </w:r>
    </w:p>
    <w:p w14:paraId="7FDA14C9" w14:textId="77777777" w:rsidR="00EF036A" w:rsidRDefault="00EC4BB7">
      <w:pPr>
        <w:spacing w:after="29" w:line="253" w:lineRule="auto"/>
        <w:ind w:left="124" w:right="52" w:firstLine="567"/>
      </w:pPr>
      <w:r>
        <w:rPr>
          <w:i/>
        </w:rPr>
        <w:t>В случае если Услуги оказываются безвозмездно (Потребите</w:t>
      </w:r>
      <w:r>
        <w:rPr>
          <w:i/>
        </w:rPr>
        <w:t xml:space="preserve">лю предоставляется такая льгота), для совершения акцепта необходимо совершение всех указанных выше действий, кроме внесения предоплаты за Услуги. </w:t>
      </w:r>
    </w:p>
    <w:p w14:paraId="6C5C55CF" w14:textId="77777777" w:rsidR="00EF036A" w:rsidRDefault="00EC4BB7">
      <w:pPr>
        <w:spacing w:after="23" w:line="255" w:lineRule="auto"/>
        <w:ind w:left="139" w:right="44" w:firstLine="567"/>
      </w:pPr>
      <w:r>
        <w:rPr>
          <w:i/>
        </w:rPr>
        <w:t xml:space="preserve">Договор считается заключенным в письменной форме на основании положений п. 3 ст. 434, п. 3 ст. 438 ГК РФ, п. </w:t>
      </w:r>
      <w:r>
        <w:rPr>
          <w:i/>
        </w:rPr>
        <w:t xml:space="preserve">45 </w:t>
      </w:r>
      <w:r>
        <w:rPr>
          <w:i/>
          <w:color w:val="21272E"/>
        </w:rPr>
        <w:t xml:space="preserve">Правил предоставления медицинскими организациями платных медицинских услуг, утв. Постановлением Правительства РФ от 11 мая 2023 г. N 736 </w:t>
      </w:r>
      <w:r>
        <w:rPr>
          <w:i/>
        </w:rPr>
        <w:t>(письменная форма договора считается соблюденной, если письменное предложение заключить договор принято путем акцепт</w:t>
      </w:r>
      <w:r>
        <w:rPr>
          <w:i/>
        </w:rPr>
        <w:t xml:space="preserve">а, совершенного конклюдентными действиями, а также </w:t>
      </w:r>
      <w:r>
        <w:rPr>
          <w:i/>
          <w:color w:val="21272E"/>
        </w:rPr>
        <w:t>договор с Потребителем считается заключенным со дня оформления Потребителем соответствующего согласия (акцепта), в том числе путем совершения действий по выполнению условий договора, включая внесение части</w:t>
      </w:r>
      <w:r>
        <w:rPr>
          <w:i/>
          <w:color w:val="21272E"/>
        </w:rPr>
        <w:t>чно или полностью оплаты по договору).</w:t>
      </w:r>
      <w:r>
        <w:rPr>
          <w:i/>
        </w:rPr>
        <w:t xml:space="preserve"> </w:t>
      </w:r>
    </w:p>
    <w:p w14:paraId="2D54CA88" w14:textId="77777777" w:rsidR="00EF036A" w:rsidRDefault="00EC4BB7">
      <w:pPr>
        <w:spacing w:after="6" w:line="253" w:lineRule="auto"/>
        <w:ind w:left="716" w:right="52" w:hanging="10"/>
      </w:pPr>
      <w:r>
        <w:rPr>
          <w:i/>
        </w:rPr>
        <w:lastRenderedPageBreak/>
        <w:t xml:space="preserve">Договор заключается в каждом случае обращения Потребителя за Услугами. </w:t>
      </w:r>
    </w:p>
    <w:p w14:paraId="28EA7F47" w14:textId="77777777" w:rsidR="00EF036A" w:rsidRDefault="00EC4BB7">
      <w:pPr>
        <w:spacing w:after="29" w:line="253" w:lineRule="auto"/>
        <w:ind w:left="124" w:right="52" w:firstLine="567"/>
      </w:pPr>
      <w:r>
        <w:rPr>
          <w:i/>
        </w:rPr>
        <w:t xml:space="preserve">Срок действия оферты устанавливается с 01.03.2022 г. на весь период действия лицензии на осуществление медицинской деятельности либо до момента </w:t>
      </w:r>
      <w:r>
        <w:rPr>
          <w:i/>
        </w:rPr>
        <w:t xml:space="preserve">ее официального отзыва или изменения оферты путем утверждения новой редакции. </w:t>
      </w:r>
    </w:p>
    <w:p w14:paraId="47217F4A" w14:textId="77777777" w:rsidR="00EF036A" w:rsidRDefault="00EC4BB7">
      <w:pPr>
        <w:spacing w:after="4" w:line="253" w:lineRule="auto"/>
        <w:ind w:left="124" w:right="52" w:firstLine="567"/>
      </w:pPr>
      <w:r>
        <w:rPr>
          <w:i/>
        </w:rPr>
        <w:t xml:space="preserve">Настоящая Оферта может быть в любое время в одностороннем порядке изменена Медицинской организацией. Такие изменения приобретают силу для Сторон только на будущее время. </w:t>
      </w:r>
    </w:p>
    <w:p w14:paraId="6B1D1212" w14:textId="77777777" w:rsidR="00EF036A" w:rsidRDefault="00EC4BB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554B34B9" w14:textId="77777777" w:rsidR="00EF036A" w:rsidRDefault="00EC4BB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1328489" w14:textId="77777777" w:rsidR="00EF036A" w:rsidRDefault="00EC4BB7">
      <w:pPr>
        <w:spacing w:after="24" w:line="259" w:lineRule="auto"/>
        <w:ind w:left="0" w:firstLine="0"/>
        <w:jc w:val="left"/>
      </w:pPr>
      <w:r>
        <w:rPr>
          <w:i/>
        </w:rPr>
        <w:t xml:space="preserve"> </w:t>
      </w:r>
    </w:p>
    <w:p w14:paraId="4A1341C1" w14:textId="77777777" w:rsidR="00EF036A" w:rsidRDefault="00EC4BB7">
      <w:pPr>
        <w:pStyle w:val="1"/>
        <w:numPr>
          <w:ilvl w:val="0"/>
          <w:numId w:val="0"/>
        </w:numPr>
        <w:spacing w:after="269"/>
        <w:ind w:left="99" w:right="7"/>
      </w:pPr>
      <w:r>
        <w:t xml:space="preserve">УВЕДОМЛЕНИЕ </w:t>
      </w:r>
    </w:p>
    <w:p w14:paraId="5FCE559D" w14:textId="77777777" w:rsidR="00EF036A" w:rsidRDefault="00EC4BB7">
      <w:pPr>
        <w:spacing w:after="29" w:line="253" w:lineRule="auto"/>
        <w:ind w:left="134" w:right="52" w:hanging="10"/>
      </w:pPr>
      <w:r>
        <w:rPr>
          <w:i/>
        </w:rPr>
        <w:t xml:space="preserve">Настоящим Медицинская организация уведомляет Потребителя: </w:t>
      </w:r>
    </w:p>
    <w:p w14:paraId="09B75356" w14:textId="77777777" w:rsidR="00EF036A" w:rsidRDefault="00EC4BB7">
      <w:pPr>
        <w:numPr>
          <w:ilvl w:val="0"/>
          <w:numId w:val="1"/>
        </w:numPr>
        <w:spacing w:after="29" w:line="253" w:lineRule="auto"/>
        <w:ind w:right="52" w:hanging="10"/>
      </w:pPr>
      <w:r>
        <w:rPr>
          <w:i/>
        </w:rPr>
        <w:t>о том, что несоблюдение указаний (рекомендаций) Медицинской организации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</w:t>
      </w:r>
      <w:r>
        <w:rPr>
          <w:i/>
        </w:rPr>
        <w:t xml:space="preserve">чь за собой невозможность ее завершения в срок или отрицательно сказаться на состоянии здоровья Потребителя/ Пациента; </w:t>
      </w:r>
    </w:p>
    <w:p w14:paraId="5904C1EA" w14:textId="77777777" w:rsidR="00EF036A" w:rsidRDefault="00EC4BB7">
      <w:pPr>
        <w:numPr>
          <w:ilvl w:val="0"/>
          <w:numId w:val="1"/>
        </w:numPr>
        <w:spacing w:after="29" w:line="253" w:lineRule="auto"/>
        <w:ind w:right="52" w:hanging="10"/>
      </w:pPr>
      <w:r>
        <w:rPr>
          <w:i/>
        </w:rPr>
        <w:t>о возможности получения медицинской помощи без взимания платы в рамках программы государственных гарантий бесплатного оказания гражданам</w:t>
      </w:r>
      <w:r>
        <w:rPr>
          <w:i/>
        </w:rPr>
        <w:t xml:space="preserve"> медицинской помощи и территориальной программы государственных гарантий бесплатного оказания гражданам медицинской помощи; </w:t>
      </w:r>
    </w:p>
    <w:p w14:paraId="26900646" w14:textId="77777777" w:rsidR="00EF036A" w:rsidRDefault="00EC4BB7">
      <w:pPr>
        <w:numPr>
          <w:ilvl w:val="0"/>
          <w:numId w:val="1"/>
        </w:numPr>
        <w:spacing w:after="6" w:line="253" w:lineRule="auto"/>
        <w:ind w:right="52" w:hanging="10"/>
      </w:pPr>
      <w:r>
        <w:rPr>
          <w:i/>
        </w:rPr>
        <w:t>о том, что заключения, полученные в результате дистанционной медицинской консультации, будут иметь рекомендательный характер, и что</w:t>
      </w:r>
      <w:r>
        <w:rPr>
          <w:i/>
        </w:rPr>
        <w:t xml:space="preserve"> дальнейшее ведение случая болезни Потребителя/Пациента будет осуществляться по решению его лечащего врача. </w:t>
      </w:r>
    </w:p>
    <w:p w14:paraId="7E4D8437" w14:textId="77777777" w:rsidR="00EF036A" w:rsidRDefault="00EC4BB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7ED63B8C" w14:textId="77777777" w:rsidR="00EF036A" w:rsidRDefault="00EC4BB7">
      <w:pPr>
        <w:spacing w:after="6" w:line="271" w:lineRule="auto"/>
        <w:ind w:left="149" w:right="50" w:hanging="10"/>
      </w:pPr>
      <w:r>
        <w:rPr>
          <w:b/>
        </w:rPr>
        <w:t xml:space="preserve">Акцептом оферты Потребитель соглашается с тем, что он информирован и понял условия, указанные в Уведомлении. </w:t>
      </w:r>
    </w:p>
    <w:p w14:paraId="7BB75694" w14:textId="77777777" w:rsidR="00EF036A" w:rsidRDefault="00EC4BB7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43815B2F" w14:textId="77777777" w:rsidR="00EF036A" w:rsidRDefault="00EC4BB7">
      <w:pPr>
        <w:spacing w:after="275" w:line="259" w:lineRule="auto"/>
        <w:ind w:left="99" w:right="9" w:hanging="10"/>
        <w:jc w:val="center"/>
      </w:pPr>
      <w:r>
        <w:rPr>
          <w:b/>
        </w:rPr>
        <w:t xml:space="preserve">ДОГОВОР ОКАЗАНИЯ ПЛАТНЫХ </w:t>
      </w:r>
      <w:r>
        <w:rPr>
          <w:b/>
        </w:rPr>
        <w:t xml:space="preserve">МЕДИЦИНСКИХ УСЛУГ </w:t>
      </w:r>
    </w:p>
    <w:p w14:paraId="5493F7CF" w14:textId="77777777" w:rsidR="00EF036A" w:rsidRDefault="00EC4BB7">
      <w:pPr>
        <w:pStyle w:val="1"/>
        <w:ind w:left="310" w:right="74" w:hanging="221"/>
      </w:pPr>
      <w:r>
        <w:t xml:space="preserve">ПОНЯТИЯ, ИСПОЛЬЗУЕМЫЕ В НАСТОЯЩЕМ ДОГОВОРЕ </w:t>
      </w:r>
    </w:p>
    <w:p w14:paraId="4B96A2F4" w14:textId="77777777" w:rsidR="00EF036A" w:rsidRDefault="00EC4BB7">
      <w:pPr>
        <w:ind w:left="845" w:right="59" w:firstLine="0"/>
      </w:pPr>
      <w:r>
        <w:t xml:space="preserve">Для целей настоящего Договора используются следующие основные понятия: </w:t>
      </w:r>
    </w:p>
    <w:tbl>
      <w:tblPr>
        <w:tblStyle w:val="TableGrid"/>
        <w:tblW w:w="9431" w:type="dxa"/>
        <w:tblInd w:w="106" w:type="dxa"/>
        <w:tblCellMar>
          <w:top w:w="19" w:type="dxa"/>
          <w:left w:w="14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723"/>
        <w:gridCol w:w="6708"/>
      </w:tblGrid>
      <w:tr w:rsidR="00EF036A" w14:paraId="553D0247" w14:textId="77777777">
        <w:trPr>
          <w:trHeight w:val="1340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F653EA" w14:textId="77777777" w:rsidR="00EF036A" w:rsidRDefault="00EC4B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0FE19B7" w14:textId="77777777" w:rsidR="00EF036A" w:rsidRDefault="00EC4BB7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14:paraId="6F2D55EC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Услуга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4633C6" w14:textId="77777777" w:rsidR="00EF036A" w:rsidRDefault="00EC4BB7">
            <w:pPr>
              <w:spacing w:after="0" w:line="259" w:lineRule="auto"/>
              <w:ind w:left="29" w:right="5" w:firstLine="0"/>
            </w:pPr>
            <w:r>
              <w:t>Медицинская помощь (медицинская консультация, консультация), оказываемая с применением телемедицинских технологий, по вопросам, находящимся в компетенции врача, предоставляемая Медицинской   организацией Потребителю/Пациенту с использованием Сервиса «ТЕЛЕМ</w:t>
            </w:r>
            <w:r>
              <w:t xml:space="preserve">ЕДЕКС». </w:t>
            </w:r>
          </w:p>
        </w:tc>
      </w:tr>
      <w:tr w:rsidR="00EF036A" w14:paraId="26FB8710" w14:textId="77777777">
        <w:trPr>
          <w:trHeight w:val="586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8D4559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Пациент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AA1BDB" w14:textId="77777777" w:rsidR="00EF036A" w:rsidRDefault="00EC4BB7">
            <w:pPr>
              <w:spacing w:after="0" w:line="259" w:lineRule="auto"/>
              <w:ind w:left="29" w:firstLine="0"/>
              <w:jc w:val="left"/>
            </w:pPr>
            <w:r>
              <w:t xml:space="preserve">Физическое лицо, которому оказываются Услуги в соответствии с Договором. </w:t>
            </w:r>
          </w:p>
        </w:tc>
      </w:tr>
      <w:tr w:rsidR="00EF036A" w14:paraId="04E558A0" w14:textId="77777777">
        <w:trPr>
          <w:trHeight w:val="1345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7936E0" w14:textId="77777777" w:rsidR="00EF036A" w:rsidRDefault="00EC4B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73ADC7C" w14:textId="77777777" w:rsidR="00EF036A" w:rsidRDefault="00EC4BB7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14:paraId="682941DC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Потребитель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D07356" w14:textId="77777777" w:rsidR="00EF036A" w:rsidRDefault="00EC4BB7">
            <w:pPr>
              <w:spacing w:after="0" w:line="259" w:lineRule="auto"/>
              <w:ind w:left="29" w:right="6" w:firstLine="0"/>
            </w:pPr>
            <w:r>
              <w:t>Лицо, которое заключает настоящий Договор с Медицинской организацией. Пользователь может заключать Договор в отношении себя лично, в этом случае пользователь одновременно является Пациентом, либо в отношении другого лица - Пациента, представителем которого</w:t>
            </w:r>
            <w:r>
              <w:t xml:space="preserve"> он является. </w:t>
            </w:r>
          </w:p>
        </w:tc>
      </w:tr>
      <w:tr w:rsidR="00EF036A" w14:paraId="2458778F" w14:textId="77777777">
        <w:trPr>
          <w:trHeight w:val="2357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85B64F" w14:textId="77777777" w:rsidR="00EF036A" w:rsidRDefault="00EC4B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DAFD9C7" w14:textId="77777777" w:rsidR="00EF036A" w:rsidRDefault="00EC4B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E42827C" w14:textId="77777777" w:rsidR="00EF036A" w:rsidRDefault="00EC4B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89484B1" w14:textId="77777777" w:rsidR="00EF036A" w:rsidRDefault="00EC4BB7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14:paraId="74B37C99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Медицинская организация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266E0A" w14:textId="0D70885D" w:rsidR="00EF036A" w:rsidRDefault="00EC4BB7" w:rsidP="00DB5F6E">
            <w:pPr>
              <w:spacing w:after="0" w:line="259" w:lineRule="auto"/>
              <w:ind w:left="29" w:firstLine="0"/>
            </w:pPr>
            <w:r>
              <w:t xml:space="preserve">ООО </w:t>
            </w:r>
            <w:r w:rsidR="00DB5F6E" w:rsidRPr="00AD39DE">
              <w:rPr>
                <w:color w:val="auto"/>
                <w:sz w:val="24"/>
                <w:szCs w:val="24"/>
              </w:rPr>
              <w:t>"РЕФЕРЕНС-ЦЕНТР "ЭКСПЕРТ"</w:t>
            </w:r>
            <w:r>
              <w:t>, зарегистрированное по адресу:</w:t>
            </w:r>
            <w:r w:rsidR="00DB5F6E">
              <w:t xml:space="preserve"> </w:t>
            </w:r>
            <w:r w:rsidR="00DB5F6E">
              <w:t xml:space="preserve">398042, Липецкая область, </w:t>
            </w:r>
            <w:proofErr w:type="spellStart"/>
            <w:r w:rsidR="00DB5F6E">
              <w:t>г.о</w:t>
            </w:r>
            <w:proofErr w:type="spellEnd"/>
            <w:r w:rsidR="00DB5F6E">
              <w:t xml:space="preserve">. Город Липецк, г Липецк, </w:t>
            </w:r>
            <w:proofErr w:type="spellStart"/>
            <w:r w:rsidR="00DB5F6E">
              <w:t>ул</w:t>
            </w:r>
            <w:proofErr w:type="spellEnd"/>
            <w:r w:rsidR="00DB5F6E">
              <w:t xml:space="preserve"> Московская, дом 6Е, помещение 23</w:t>
            </w:r>
            <w:r>
              <w:t xml:space="preserve">, ИНН </w:t>
            </w:r>
            <w:r w:rsidR="00DB5F6E">
              <w:t>4827000847</w:t>
            </w:r>
            <w:r>
              <w:t xml:space="preserve">, КПП </w:t>
            </w:r>
            <w:r w:rsidR="00DB5F6E">
              <w:t>482701001</w:t>
            </w:r>
            <w:r>
              <w:t xml:space="preserve">, ОГРН </w:t>
            </w:r>
            <w:r w:rsidR="00DB5F6E">
              <w:t>1244800005119</w:t>
            </w:r>
            <w:r>
              <w:t xml:space="preserve">, лицензия на осуществление медицинской деятельности № </w:t>
            </w:r>
            <w:r>
              <w:t>Л041-01195-48/01455060</w:t>
            </w:r>
            <w:r>
              <w:t>, от 21</w:t>
            </w:r>
            <w:r>
              <w:t xml:space="preserve"> ок</w:t>
            </w:r>
            <w:r>
              <w:t>тября 2024</w:t>
            </w:r>
            <w:r>
              <w:t xml:space="preserve"> г, выданная </w:t>
            </w:r>
            <w:r>
              <w:t>Министерство здравоохранения Липецкой области</w:t>
            </w:r>
            <w:r>
              <w:t xml:space="preserve">, срок действия лицензии: бессрочно. Информация о лицензии, с перечнем услуг, составляющих медицинскую деятельность размещена на сайте </w:t>
            </w:r>
            <w:hyperlink r:id="rId10">
              <w:r>
                <w:t>www.telemedex.ru.</w:t>
              </w:r>
            </w:hyperlink>
            <w:hyperlink r:id="rId11">
              <w:r>
                <w:t xml:space="preserve"> </w:t>
              </w:r>
            </w:hyperlink>
          </w:p>
        </w:tc>
      </w:tr>
      <w:tr w:rsidR="00EF036A" w14:paraId="76E027B0" w14:textId="77777777">
        <w:trPr>
          <w:trHeight w:val="2353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EF8196" w14:textId="77777777" w:rsidR="00EF036A" w:rsidRDefault="00EC4B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14:paraId="2F4B5320" w14:textId="77777777" w:rsidR="00EF036A" w:rsidRDefault="00EC4B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7C0C15F" w14:textId="77777777" w:rsidR="00EF036A" w:rsidRDefault="00EC4B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8C7560B" w14:textId="77777777" w:rsidR="00EF036A" w:rsidRDefault="00EC4BB7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14:paraId="523CB9A3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Медицинское заключение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AA93A7" w14:textId="77777777" w:rsidR="00EF036A" w:rsidRDefault="00EC4BB7">
            <w:pPr>
              <w:spacing w:after="0" w:line="248" w:lineRule="auto"/>
              <w:ind w:left="29" w:right="16" w:firstLine="0"/>
            </w:pPr>
            <w:r>
              <w:t>Документ в электронной форме, составленный Врачом по итогам оказания Услуги, направленный Потребителю посредством Сервиса, либо ссылка на который предоставлена Потребителю в его Личном кабинете, содержащий результаты медицинской консультации без постановки</w:t>
            </w:r>
            <w:r>
              <w:t xml:space="preserve">, корректировки диагноза и назначения лечения. </w:t>
            </w:r>
          </w:p>
          <w:p w14:paraId="70EF6E04" w14:textId="77777777" w:rsidR="00EF036A" w:rsidRDefault="00EC4BB7">
            <w:pPr>
              <w:spacing w:after="36" w:line="239" w:lineRule="auto"/>
              <w:ind w:left="29" w:right="8" w:firstLine="0"/>
            </w:pPr>
            <w:r>
              <w:t>При проведении консультаций пациентов и (или) их законных представителей с применением телемедицинских технологий лечащим врачом может осуществляться коррекция ранее</w:t>
            </w:r>
          </w:p>
          <w:p w14:paraId="2C5C9580" w14:textId="77777777" w:rsidR="00EF036A" w:rsidRDefault="00EC4BB7">
            <w:pPr>
              <w:spacing w:after="0" w:line="259" w:lineRule="auto"/>
              <w:ind w:left="29" w:firstLine="0"/>
            </w:pPr>
            <w:r>
              <w:t>назначенного пациенту лечения, в том числе</w:t>
            </w:r>
            <w:r>
              <w:t xml:space="preserve"> формирование рецепта </w:t>
            </w:r>
          </w:p>
        </w:tc>
      </w:tr>
      <w:tr w:rsidR="00EF036A" w14:paraId="27001DD7" w14:textId="77777777">
        <w:trPr>
          <w:trHeight w:val="1339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5F8320" w14:textId="77777777" w:rsidR="00EF036A" w:rsidRDefault="00EC4B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362397" w14:textId="77777777" w:rsidR="00EF036A" w:rsidRDefault="00EC4BB7">
            <w:pPr>
              <w:spacing w:after="0" w:line="259" w:lineRule="auto"/>
              <w:ind w:left="29" w:right="7" w:firstLine="0"/>
            </w:pPr>
            <w:r>
              <w:t>на лекарственный препарат в форме электронного документа, назначение необходимых дополнительных обследований, при условии установления лечащим врачом диагноза и назначения лечения по данному обращению на очном приеме (осмотре, кон</w:t>
            </w:r>
            <w:r>
              <w:t xml:space="preserve">сультации). </w:t>
            </w:r>
          </w:p>
        </w:tc>
      </w:tr>
      <w:tr w:rsidR="00EF036A" w14:paraId="6E3C8E3C" w14:textId="77777777">
        <w:trPr>
          <w:trHeight w:val="1229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858D9B" w14:textId="77777777" w:rsidR="00EF036A" w:rsidRDefault="00EC4BB7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14:paraId="00965E9C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Врач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B83E58" w14:textId="77777777" w:rsidR="00EF036A" w:rsidRDefault="00EC4BB7">
            <w:pPr>
              <w:spacing w:after="0" w:line="259" w:lineRule="auto"/>
              <w:ind w:left="29" w:firstLine="0"/>
            </w:pPr>
            <w:r>
              <w:t xml:space="preserve">Работник Медицинской организации, обладающий высшим медицинским образованием и прошедший </w:t>
            </w:r>
            <w:r>
              <w:t xml:space="preserve">аккредитацию специалиста, оказывающий Услуги Пациентам с использованием Сервиса в рамках выполнения свои трудовых обязанностей. </w:t>
            </w:r>
          </w:p>
        </w:tc>
      </w:tr>
      <w:tr w:rsidR="00EF036A" w14:paraId="00BB3A0E" w14:textId="77777777">
        <w:trPr>
          <w:trHeight w:val="1853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297817" w14:textId="77777777" w:rsidR="00EF036A" w:rsidRDefault="00EC4BB7">
            <w:pPr>
              <w:spacing w:after="122" w:line="259" w:lineRule="auto"/>
              <w:ind w:left="0" w:firstLine="0"/>
              <w:jc w:val="left"/>
            </w:pPr>
            <w:r>
              <w:t xml:space="preserve"> </w:t>
            </w:r>
          </w:p>
          <w:p w14:paraId="65F0D5F5" w14:textId="77777777" w:rsidR="00EF036A" w:rsidRDefault="00EC4BB7">
            <w:pPr>
              <w:spacing w:after="18" w:line="259" w:lineRule="auto"/>
              <w:ind w:left="0" w:firstLine="0"/>
              <w:jc w:val="left"/>
            </w:pPr>
            <w:r>
              <w:t xml:space="preserve"> </w:t>
            </w:r>
          </w:p>
          <w:p w14:paraId="634CFC68" w14:textId="77777777" w:rsidR="00EF036A" w:rsidRDefault="00EC4BB7">
            <w:pPr>
              <w:spacing w:after="0" w:line="259" w:lineRule="auto"/>
              <w:ind w:left="24" w:firstLine="0"/>
            </w:pPr>
            <w:r>
              <w:t xml:space="preserve">Сервис «ТЕЛЕМЕДЕКС» - или Сервис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7C0AE8" w14:textId="77777777" w:rsidR="00EF036A" w:rsidRDefault="00EC4BB7">
            <w:pPr>
              <w:spacing w:after="0" w:line="259" w:lineRule="auto"/>
              <w:ind w:left="29" w:right="8" w:firstLine="0"/>
            </w:pPr>
            <w:r>
              <w:t>Программно-</w:t>
            </w:r>
            <w:r>
              <w:t>аппаратный комплекс по предоставлению канала связи между Медицинской организацией и Пациентами с целью оказания Услуг последним в сети Интернет в режиме реального времени (онлайн), права на который принадлежат и администратором которого   является   Медици</w:t>
            </w:r>
            <w:r>
              <w:t xml:space="preserve">нская   организация.   Сервис «ТЕЛЕМЕДЕКС» позволяет оказывать услуги с использованием Сайта и Мобильного приложения. </w:t>
            </w:r>
          </w:p>
        </w:tc>
      </w:tr>
      <w:tr w:rsidR="00EF036A" w14:paraId="66555F48" w14:textId="77777777">
        <w:trPr>
          <w:trHeight w:val="586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AEE169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Сайт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0A4712" w14:textId="77777777" w:rsidR="00EF036A" w:rsidRDefault="00EC4BB7">
            <w:pPr>
              <w:spacing w:after="0" w:line="259" w:lineRule="auto"/>
              <w:ind w:left="29" w:firstLine="0"/>
              <w:jc w:val="left"/>
            </w:pPr>
            <w:r>
              <w:t xml:space="preserve">Совокупность веб-страниц, объединенных под общим доменом </w:t>
            </w:r>
            <w:hyperlink r:id="rId12">
              <w:r>
                <w:rPr>
                  <w:color w:val="0000FF"/>
                  <w:u w:val="single" w:color="0000FF"/>
                </w:rPr>
                <w:t>www.telemedex.ru</w:t>
              </w:r>
            </w:hyperlink>
            <w:hyperlink r:id="rId13">
              <w:r>
                <w:t>.</w:t>
              </w:r>
            </w:hyperlink>
            <w:r>
              <w:t xml:space="preserve"> </w:t>
            </w:r>
          </w:p>
        </w:tc>
      </w:tr>
      <w:tr w:rsidR="00EF036A" w14:paraId="2F00561A" w14:textId="77777777">
        <w:trPr>
          <w:trHeight w:val="586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4353843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Мобильное приложение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BC6876" w14:textId="77777777" w:rsidR="00EF036A" w:rsidRDefault="00EC4BB7">
            <w:pPr>
              <w:spacing w:after="0" w:line="259" w:lineRule="auto"/>
              <w:ind w:left="29" w:firstLine="0"/>
            </w:pPr>
            <w:r>
              <w:t xml:space="preserve">Программа для ЭВМ, предназначенная для использования на мобильных устройствах. </w:t>
            </w:r>
          </w:p>
        </w:tc>
      </w:tr>
      <w:tr w:rsidR="00EF036A" w14:paraId="48B469E9" w14:textId="77777777">
        <w:trPr>
          <w:trHeight w:val="1599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F3F81D" w14:textId="77777777" w:rsidR="00EF036A" w:rsidRDefault="00EC4BB7">
            <w:pPr>
              <w:spacing w:after="122" w:line="259" w:lineRule="auto"/>
              <w:ind w:left="0" w:firstLine="0"/>
              <w:jc w:val="left"/>
            </w:pPr>
            <w:r>
              <w:t xml:space="preserve"> </w:t>
            </w:r>
          </w:p>
          <w:p w14:paraId="3C82541E" w14:textId="77777777" w:rsidR="00EF036A" w:rsidRDefault="00EC4BB7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14:paraId="6EE1C5BB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Личный кабинет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6B9808" w14:textId="77777777" w:rsidR="00EF036A" w:rsidRDefault="00EC4BB7">
            <w:pPr>
              <w:spacing w:after="0" w:line="259" w:lineRule="auto"/>
              <w:ind w:left="29" w:right="7" w:firstLine="0"/>
            </w:pPr>
            <w:r>
              <w:t>Персональный раздел Потребителя на Сайте или в мобильном приложении, который позволяет ему направлять запрос на оказание медицинских Услуг Пациенту, связываться с Врачом, получать медицинские Услуги и хранить медицинские документы. Доступ к находящимся в л</w:t>
            </w:r>
            <w:r>
              <w:t xml:space="preserve">ичном кабинете медицинским документам имеет только Потребитель. </w:t>
            </w:r>
          </w:p>
        </w:tc>
      </w:tr>
      <w:tr w:rsidR="00EF036A" w14:paraId="18B02FE8" w14:textId="77777777">
        <w:trPr>
          <w:trHeight w:val="586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4FE4EA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Бронирование денежных средств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0DB39C" w14:textId="77777777" w:rsidR="00EF036A" w:rsidRDefault="00EC4BB7">
            <w:pPr>
              <w:spacing w:after="0" w:line="259" w:lineRule="auto"/>
              <w:ind w:left="29" w:firstLine="0"/>
            </w:pPr>
            <w:r>
              <w:t xml:space="preserve">Процедура резервирования денежных средств на банковской карте Потребителя в пользу оплаты Услуги. </w:t>
            </w:r>
          </w:p>
        </w:tc>
      </w:tr>
      <w:tr w:rsidR="00EF036A" w14:paraId="20B83B83" w14:textId="77777777">
        <w:trPr>
          <w:trHeight w:val="586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2A8EA7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Закон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AF7F6D" w14:textId="77777777" w:rsidR="00EF036A" w:rsidRDefault="00EC4BB7">
            <w:pPr>
              <w:spacing w:after="0" w:line="259" w:lineRule="auto"/>
              <w:ind w:left="29" w:firstLine="0"/>
            </w:pPr>
            <w:r>
              <w:t xml:space="preserve">Федеральный закон от 21.11.2011 N 323-ФЗ «Об </w:t>
            </w:r>
            <w:r>
              <w:t xml:space="preserve">основах охраны здоровья граждан в Российской Федерации» </w:t>
            </w:r>
          </w:p>
        </w:tc>
      </w:tr>
      <w:tr w:rsidR="00EF036A" w14:paraId="3B4679BE" w14:textId="77777777">
        <w:trPr>
          <w:trHeight w:val="336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CFCBEF" w14:textId="77777777" w:rsidR="00EF036A" w:rsidRDefault="00EC4BB7">
            <w:pPr>
              <w:spacing w:after="0" w:line="259" w:lineRule="auto"/>
              <w:ind w:left="24" w:firstLine="0"/>
              <w:jc w:val="left"/>
            </w:pPr>
            <w:r>
              <w:t xml:space="preserve">ГК РФ </w:t>
            </w:r>
          </w:p>
        </w:tc>
        <w:tc>
          <w:tcPr>
            <w:tcW w:w="6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CF6444" w14:textId="77777777" w:rsidR="00EF036A" w:rsidRDefault="00EC4BB7">
            <w:pPr>
              <w:spacing w:after="0" w:line="259" w:lineRule="auto"/>
              <w:ind w:left="29" w:firstLine="0"/>
              <w:jc w:val="left"/>
            </w:pPr>
            <w:r>
              <w:t xml:space="preserve">Гражданский кодекс Российской Федерации (части I, II, III, IV). </w:t>
            </w:r>
          </w:p>
        </w:tc>
      </w:tr>
    </w:tbl>
    <w:p w14:paraId="19B93D60" w14:textId="77777777" w:rsidR="00EF036A" w:rsidRDefault="00EC4BB7">
      <w:pPr>
        <w:spacing w:after="21" w:line="259" w:lineRule="auto"/>
        <w:ind w:left="0" w:firstLine="0"/>
        <w:jc w:val="left"/>
      </w:pPr>
      <w:r>
        <w:t xml:space="preserve"> </w:t>
      </w:r>
    </w:p>
    <w:p w14:paraId="72744D0F" w14:textId="77777777" w:rsidR="00EF036A" w:rsidRDefault="00EC4BB7">
      <w:pPr>
        <w:ind w:left="134" w:right="59"/>
      </w:pPr>
      <w:r>
        <w:t>В настоящем Договоре могут быть использованы иные термины и определения, толкование которых производится в соответствии с текстом Договора. В случае отсутствия однозначного толкования термина в тексте Договора следует руководствоваться толкованием термина,</w:t>
      </w:r>
      <w:r>
        <w:t xml:space="preserve"> определенным законодательством Российской Федерации. </w:t>
      </w:r>
    </w:p>
    <w:p w14:paraId="72BD39B3" w14:textId="77777777" w:rsidR="00EF036A" w:rsidRDefault="00EC4BB7">
      <w:pPr>
        <w:spacing w:after="22" w:line="259" w:lineRule="auto"/>
        <w:ind w:left="0" w:firstLine="0"/>
        <w:jc w:val="left"/>
      </w:pPr>
      <w:r>
        <w:t xml:space="preserve"> </w:t>
      </w:r>
    </w:p>
    <w:p w14:paraId="605B6E9A" w14:textId="77777777" w:rsidR="00EF036A" w:rsidRDefault="00EC4BB7">
      <w:pPr>
        <w:pStyle w:val="1"/>
        <w:ind w:left="305" w:right="34" w:hanging="216"/>
      </w:pPr>
      <w:r>
        <w:t xml:space="preserve">ПРЕДМЕТ ДОГОВОРА </w:t>
      </w:r>
    </w:p>
    <w:p w14:paraId="2EAEFD69" w14:textId="77777777" w:rsidR="00EF036A" w:rsidRDefault="00EC4BB7">
      <w:pPr>
        <w:ind w:left="134" w:right="59"/>
      </w:pPr>
      <w:r>
        <w:t>2.1.</w:t>
      </w:r>
      <w:r>
        <w:rPr>
          <w:rFonts w:ascii="Arial" w:eastAsia="Arial" w:hAnsi="Arial" w:cs="Arial"/>
        </w:rPr>
        <w:t xml:space="preserve"> </w:t>
      </w:r>
      <w:r>
        <w:t>Медицинская организация на основании обращения Потребителя обязуется оказать ему либо лицу, представителем которого он является (Пациенту) медицинские консультации или иные усл</w:t>
      </w:r>
      <w:r>
        <w:t>уги (далее - Услуги), за что Потребитель уплачивает вознаграждение в соответствии с условиями настоящего Договора. В случае, если оказание Услуг входит в соответствующую программу добровольного медицинского страхования, застрахованным лицом по которой явля</w:t>
      </w:r>
      <w:r>
        <w:t xml:space="preserve">ется </w:t>
      </w:r>
      <w:r>
        <w:lastRenderedPageBreak/>
        <w:t>Потребитель либо лицо, представителем которого он является (Пациент) или иные договоры, предусматривающие возможность их получения, такие Услуги оплачиваются соответствующей страховой организацией или иной организацией, на основании действующих догово</w:t>
      </w:r>
      <w:r>
        <w:t xml:space="preserve">ров с Медицинской организацией. </w:t>
      </w:r>
    </w:p>
    <w:p w14:paraId="0A3C7B77" w14:textId="77777777" w:rsidR="00EF036A" w:rsidRDefault="00EC4BB7">
      <w:pPr>
        <w:ind w:left="134" w:right="59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Медицинская организация оказывает Услуги дистанционно с использованием Сервиса «ТЕЛЕМЕДЕКС». </w:t>
      </w:r>
    </w:p>
    <w:p w14:paraId="4D59414C" w14:textId="77777777" w:rsidR="00EF036A" w:rsidRDefault="00EC4BB7">
      <w:pPr>
        <w:ind w:left="134" w:right="59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Перечень и стоимость предоставляемых Пациентам Услуг указывается на Сайте и в Сервисе. </w:t>
      </w:r>
    </w:p>
    <w:p w14:paraId="742ADBDF" w14:textId="77777777" w:rsidR="00EF036A" w:rsidRDefault="00EC4BB7">
      <w:pPr>
        <w:spacing w:after="23" w:line="259" w:lineRule="auto"/>
        <w:ind w:left="0" w:firstLine="0"/>
        <w:jc w:val="left"/>
      </w:pPr>
      <w:r>
        <w:t xml:space="preserve"> </w:t>
      </w:r>
    </w:p>
    <w:p w14:paraId="2B41DCFE" w14:textId="77777777" w:rsidR="00EF036A" w:rsidRDefault="00EC4BB7">
      <w:pPr>
        <w:pStyle w:val="1"/>
        <w:ind w:left="305" w:right="47" w:hanging="216"/>
      </w:pPr>
      <w:r>
        <w:t xml:space="preserve">УСЛОВИЯ ОКАЗАНИЯ УСЛУГ </w:t>
      </w:r>
    </w:p>
    <w:p w14:paraId="18C7D42B" w14:textId="77777777" w:rsidR="00EF036A" w:rsidRDefault="00EC4BB7">
      <w:pPr>
        <w:ind w:left="134" w:right="59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Услуги оказываются Потребителю/Пациенту Врачом, который был выбран Потребителем предварительно либо дежурным врачом, если Врач не был выбран Потребителем или требуется срочная консультация. </w:t>
      </w:r>
    </w:p>
    <w:p w14:paraId="45232B92" w14:textId="77777777" w:rsidR="00EF036A" w:rsidRDefault="00EC4BB7">
      <w:pPr>
        <w:ind w:left="134" w:right="59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В открытом доступе на Сайте размещается информация о Ме</w:t>
      </w:r>
      <w:r>
        <w:t xml:space="preserve">дицинской организации и Врачах, предоставляющих Услуги (их образовании, квалификации и пр.) и иные необходимые сведения в соответствии с законодательством РФ и обычаями делового оборота. </w:t>
      </w:r>
    </w:p>
    <w:p w14:paraId="714B517C" w14:textId="77777777" w:rsidR="00EF036A" w:rsidRDefault="00EC4BB7">
      <w:pPr>
        <w:ind w:left="134" w:right="59"/>
      </w:pPr>
      <w:r>
        <w:t>3.3.</w:t>
      </w:r>
      <w:r>
        <w:rPr>
          <w:rFonts w:ascii="Arial" w:eastAsia="Arial" w:hAnsi="Arial" w:cs="Arial"/>
        </w:rPr>
        <w:t xml:space="preserve"> </w:t>
      </w:r>
      <w:r>
        <w:t>Услуга состоит в предоставлении Потребителю/Пациенту устных или</w:t>
      </w:r>
      <w:r>
        <w:t xml:space="preserve"> письменных консультаций по вопросам, отнесенным к компетенции врача. </w:t>
      </w:r>
    </w:p>
    <w:p w14:paraId="7181ECE4" w14:textId="77777777" w:rsidR="00EF036A" w:rsidRDefault="00EC4BB7">
      <w:pPr>
        <w:ind w:left="134" w:right="59"/>
      </w:pPr>
      <w:r>
        <w:t xml:space="preserve">Потребителю/Пациенту предоставляются консультации по всем вопросам, за исключением: </w:t>
      </w:r>
    </w:p>
    <w:p w14:paraId="2069E7EF" w14:textId="77777777" w:rsidR="00EF036A" w:rsidRDefault="00EC4BB7">
      <w:pPr>
        <w:numPr>
          <w:ilvl w:val="0"/>
          <w:numId w:val="2"/>
        </w:numPr>
        <w:ind w:right="59"/>
      </w:pPr>
      <w:r>
        <w:t>вопросов, по которым Врач не может сформировать свое профессиональное мнение ввиду технической невоз</w:t>
      </w:r>
      <w:r>
        <w:t xml:space="preserve">можности произвести осмотр и иные манипуляции с Пациентом дистанционным способом; </w:t>
      </w:r>
    </w:p>
    <w:p w14:paraId="19F36E1B" w14:textId="77777777" w:rsidR="00EF036A" w:rsidRDefault="00EC4BB7">
      <w:pPr>
        <w:numPr>
          <w:ilvl w:val="0"/>
          <w:numId w:val="2"/>
        </w:numPr>
        <w:ind w:right="59"/>
      </w:pPr>
      <w:r>
        <w:t xml:space="preserve">для которых необходимо получение дополнительной информации (результатов осмотров, анализов и пр.) при ее отсутствии. </w:t>
      </w:r>
    </w:p>
    <w:p w14:paraId="2AD3B0B7" w14:textId="77777777" w:rsidR="00EF036A" w:rsidRDefault="00EC4BB7">
      <w:pPr>
        <w:numPr>
          <w:ilvl w:val="1"/>
          <w:numId w:val="3"/>
        </w:numPr>
        <w:ind w:right="59"/>
      </w:pPr>
      <w:r>
        <w:t>Потребитель до оказания Услуги может предоставить Медиц</w:t>
      </w:r>
      <w:r>
        <w:t xml:space="preserve">инской организации информацию об установленных Пациенту диагнозах, перенесенных Пациентом заболеваниях, известных ему аллергических реакциях, противопоказаниях, пересылает Медицинской </w:t>
      </w:r>
      <w:proofErr w:type="gramStart"/>
      <w:r>
        <w:t>организации  электронные</w:t>
      </w:r>
      <w:proofErr w:type="gramEnd"/>
      <w:r>
        <w:t xml:space="preserve">  образы  необходимых  документов  с  использова</w:t>
      </w:r>
      <w:r>
        <w:t xml:space="preserve">нием  Сервиса «ТЕЛЕМЕДЕКС». </w:t>
      </w:r>
    </w:p>
    <w:p w14:paraId="162F2B15" w14:textId="77777777" w:rsidR="00EF036A" w:rsidRDefault="00EC4BB7">
      <w:pPr>
        <w:numPr>
          <w:ilvl w:val="1"/>
          <w:numId w:val="3"/>
        </w:numPr>
        <w:ind w:right="59"/>
      </w:pPr>
      <w:r>
        <w:t>При оказании Услуг Медицинская организация предоставляет Потребителю/Пациенту информацию о специалистах, к которым следует обратиться для постановки/подтверждения/уточнения диагноза, о рекомендуемых методах диагностики, лечения</w:t>
      </w:r>
      <w:r>
        <w:t xml:space="preserve">, связанных с ними рисках, их последствиях и ожидаемых результатах и предоставляет иную подобную информацию. </w:t>
      </w:r>
    </w:p>
    <w:p w14:paraId="2A948CDD" w14:textId="77777777" w:rsidR="00EF036A" w:rsidRDefault="00EC4BB7">
      <w:pPr>
        <w:numPr>
          <w:ilvl w:val="1"/>
          <w:numId w:val="3"/>
        </w:numPr>
        <w:ind w:right="59"/>
      </w:pPr>
      <w:r>
        <w:t xml:space="preserve">По итогам оказания Услуги составляется Медицинское заключение. </w:t>
      </w:r>
    </w:p>
    <w:p w14:paraId="1FECB1A9" w14:textId="77777777" w:rsidR="00EF036A" w:rsidRDefault="00EC4BB7">
      <w:pPr>
        <w:numPr>
          <w:ilvl w:val="1"/>
          <w:numId w:val="3"/>
        </w:numPr>
        <w:ind w:right="59"/>
      </w:pPr>
      <w:r>
        <w:t>Услуги оказываются Медицинской организацией добросовестно, с соблюдением норм дейс</w:t>
      </w:r>
      <w:r>
        <w:t xml:space="preserve">твующего законодательства с учетом специфики оказания Услуг дистанционным способом. </w:t>
      </w:r>
    </w:p>
    <w:p w14:paraId="56685CC9" w14:textId="77777777" w:rsidR="00EF036A" w:rsidRDefault="00EC4BB7">
      <w:pPr>
        <w:spacing w:after="24" w:line="259" w:lineRule="auto"/>
        <w:ind w:left="0" w:firstLine="0"/>
        <w:jc w:val="left"/>
      </w:pPr>
      <w:r>
        <w:t xml:space="preserve"> </w:t>
      </w:r>
    </w:p>
    <w:p w14:paraId="7CBC744A" w14:textId="77777777" w:rsidR="00EF036A" w:rsidRDefault="00EC4BB7">
      <w:pPr>
        <w:pStyle w:val="1"/>
        <w:ind w:left="305" w:right="42" w:hanging="216"/>
      </w:pPr>
      <w:r>
        <w:t xml:space="preserve">ПОРЯДОК ОКАЗАНИЯ УСЛУГ </w:t>
      </w:r>
    </w:p>
    <w:p w14:paraId="64C642F3" w14:textId="77777777" w:rsidR="00EF036A" w:rsidRDefault="00EC4BB7">
      <w:pPr>
        <w:ind w:left="134" w:right="59"/>
      </w:pPr>
      <w:r>
        <w:t>4.1.</w:t>
      </w:r>
      <w:r>
        <w:rPr>
          <w:rFonts w:ascii="Arial" w:eastAsia="Arial" w:hAnsi="Arial" w:cs="Arial"/>
        </w:rPr>
        <w:t xml:space="preserve"> </w:t>
      </w:r>
      <w:r>
        <w:t>После бронирования денежных средств на банковской карте Потребителя Услуг он вправе с использованием Сервиса «ТЕЛЕМЕДЕКС» обратиться за оказ</w:t>
      </w:r>
      <w:r>
        <w:t>анием Услуг (далее — «Запрос»). В случае, если Пациент является застрахованным лицом по программе добровольного медицинского страхования, в рамках которой оказываются Услуги, либо лицом, в интересах которого заключен иной договор с Медицинской организацией</w:t>
      </w:r>
      <w:r>
        <w:t xml:space="preserve"> и оплата предоставляемых Пациенту Услуг производится по такому договору, Потребитель/Пациент вправе с использованием Сервиса «ТЕЛЕМЕДЕКС» обратиться за оказанием Услуг на условиях, в порядке и в количестве, указанном в соответствующих договорах добровольн</w:t>
      </w:r>
      <w:r>
        <w:t xml:space="preserve">ого медицинского страхования и иных договорах. </w:t>
      </w:r>
    </w:p>
    <w:p w14:paraId="25035F16" w14:textId="77777777" w:rsidR="00EF036A" w:rsidRDefault="00EC4BB7">
      <w:pPr>
        <w:ind w:left="850" w:right="59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Оказание услуг по записи происходит в следующем порядке: </w:t>
      </w:r>
    </w:p>
    <w:p w14:paraId="0D639DAC" w14:textId="77777777" w:rsidR="00EF036A" w:rsidRDefault="00EC4BB7">
      <w:pPr>
        <w:numPr>
          <w:ilvl w:val="0"/>
          <w:numId w:val="4"/>
        </w:numPr>
        <w:ind w:right="59"/>
      </w:pPr>
      <w:r>
        <w:t xml:space="preserve">Потребитель при помощи программного обеспечения осуществляет запись </w:t>
      </w:r>
      <w:r>
        <w:t xml:space="preserve">на консультацию к определенному Врачу на определенное время, </w:t>
      </w:r>
    </w:p>
    <w:p w14:paraId="41A47852" w14:textId="77777777" w:rsidR="00EF036A" w:rsidRDefault="00EC4BB7">
      <w:pPr>
        <w:numPr>
          <w:ilvl w:val="0"/>
          <w:numId w:val="4"/>
        </w:numPr>
        <w:ind w:right="59"/>
      </w:pPr>
      <w:r>
        <w:t xml:space="preserve">в определенное время происходит соединение Врача с Потребителем/Пациентом и начинается оказание Услуг. </w:t>
      </w:r>
    </w:p>
    <w:p w14:paraId="5DA8BB67" w14:textId="77777777" w:rsidR="00EF036A" w:rsidRDefault="00EC4BB7">
      <w:pPr>
        <w:ind w:left="850" w:right="59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В случае срочной консультации или консультации с дежурным врачом: </w:t>
      </w:r>
    </w:p>
    <w:p w14:paraId="2D2A418D" w14:textId="77777777" w:rsidR="00EF036A" w:rsidRDefault="00EC4BB7">
      <w:pPr>
        <w:numPr>
          <w:ilvl w:val="2"/>
          <w:numId w:val="5"/>
        </w:numPr>
        <w:ind w:right="59"/>
      </w:pPr>
      <w:r>
        <w:lastRenderedPageBreak/>
        <w:t>Услуги могут оказы</w:t>
      </w:r>
      <w:r>
        <w:t xml:space="preserve">ваться в режиме работы Медицинской организации при условии наличия Врачей в данный момент в системе (онлайн). Режим работы Медицинской организации указан на Сайте. </w:t>
      </w:r>
    </w:p>
    <w:p w14:paraId="49217D9D" w14:textId="77777777" w:rsidR="00EF036A" w:rsidRDefault="00EC4BB7">
      <w:pPr>
        <w:numPr>
          <w:ilvl w:val="2"/>
          <w:numId w:val="5"/>
        </w:numPr>
        <w:ind w:right="59"/>
      </w:pPr>
      <w:r>
        <w:t xml:space="preserve">Связь Потребителя/Пациента с врачом осуществляется следующим образом: </w:t>
      </w:r>
    </w:p>
    <w:p w14:paraId="4350BE08" w14:textId="51231DFC" w:rsidR="00EF036A" w:rsidRDefault="00EC4BB7" w:rsidP="00355B2B">
      <w:pPr>
        <w:numPr>
          <w:ilvl w:val="0"/>
          <w:numId w:val="6"/>
        </w:numPr>
        <w:ind w:left="134" w:right="59" w:firstLine="0"/>
      </w:pPr>
      <w:r>
        <w:t xml:space="preserve">Потребитель/Пациент </w:t>
      </w:r>
      <w:r>
        <w:t xml:space="preserve">отправляет Запрос на оказание услуг с использованием Сервиса </w:t>
      </w:r>
      <w:r>
        <w:t xml:space="preserve">«ТЕЛЕМЕДЕКС», </w:t>
      </w:r>
    </w:p>
    <w:p w14:paraId="3F26EA81" w14:textId="481FC56D" w:rsidR="00EF036A" w:rsidRDefault="00EC4BB7" w:rsidP="00B7373A">
      <w:pPr>
        <w:numPr>
          <w:ilvl w:val="0"/>
          <w:numId w:val="6"/>
        </w:numPr>
        <w:ind w:left="134" w:right="59" w:firstLine="0"/>
      </w:pPr>
      <w:r>
        <w:t xml:space="preserve">свободный Врач, находящийся в данный момент в системе (онлайн), связывается с </w:t>
      </w:r>
      <w:r>
        <w:t xml:space="preserve">Потребителем/Пациентом с использованием Сервиса «ТЕЛЕМЕДЕКС», </w:t>
      </w:r>
    </w:p>
    <w:p w14:paraId="52FF39D8" w14:textId="77777777" w:rsidR="00EF036A" w:rsidRDefault="00EC4BB7">
      <w:pPr>
        <w:numPr>
          <w:ilvl w:val="0"/>
          <w:numId w:val="6"/>
        </w:numPr>
        <w:ind w:right="59"/>
      </w:pPr>
      <w:r>
        <w:t>осуществляется соединение Врача с Пот</w:t>
      </w:r>
      <w:r>
        <w:t xml:space="preserve">ребителем/Пациентом и начинается оказание Услуг. </w:t>
      </w:r>
    </w:p>
    <w:p w14:paraId="245AEB49" w14:textId="77777777" w:rsidR="00EF036A" w:rsidRDefault="00EC4BB7">
      <w:pPr>
        <w:ind w:left="134" w:right="59"/>
      </w:pPr>
      <w:r>
        <w:t>4.3.3.</w:t>
      </w:r>
      <w:r>
        <w:rPr>
          <w:rFonts w:ascii="Arial" w:eastAsia="Arial" w:hAnsi="Arial" w:cs="Arial"/>
        </w:rPr>
        <w:t xml:space="preserve"> </w:t>
      </w:r>
      <w:r>
        <w:t>В случае, если в момент отправки Запроса ни один из Врачей не находится в системе (онлайн) или все Врачи заняты, то с Потребителем/Пациентом связывается первый Врач, вошедший в систему, или первый ос</w:t>
      </w:r>
      <w:r>
        <w:t xml:space="preserve">вободившийся Врач. </w:t>
      </w:r>
    </w:p>
    <w:p w14:paraId="4F0124DD" w14:textId="77777777" w:rsidR="00EF036A" w:rsidRDefault="00EC4BB7">
      <w:pPr>
        <w:numPr>
          <w:ilvl w:val="1"/>
          <w:numId w:val="7"/>
        </w:numPr>
        <w:ind w:right="59"/>
      </w:pPr>
      <w:r>
        <w:t xml:space="preserve">В случае, если в момент, когда Врач пытается связаться с Потребителем/Пациентом, а Потребителя/Пациента уже нет в системе (онлайн), Врач и Сервис «ТЕЛЕМЕДЕКС» пытаются связаться с Потребителем/Пациентом. </w:t>
      </w:r>
    </w:p>
    <w:p w14:paraId="79F007DA" w14:textId="77777777" w:rsidR="00EF036A" w:rsidRDefault="00EC4BB7">
      <w:pPr>
        <w:ind w:left="134" w:right="59"/>
      </w:pPr>
      <w:r>
        <w:t>В случае, если по прошествии 72</w:t>
      </w:r>
      <w:r>
        <w:t xml:space="preserve"> часов с момента записи и блокировки средств Потребитель/Пациент не войдет в Сервис «ТЕЛЕМЕДЕКС» (онлайн), Услуга считается не оказанной и договор расторгается по инициативе Потребителя/Пациента. </w:t>
      </w:r>
    </w:p>
    <w:p w14:paraId="086A20AC" w14:textId="77777777" w:rsidR="00EF036A" w:rsidRDefault="00EC4BB7">
      <w:pPr>
        <w:ind w:left="134" w:right="59"/>
      </w:pPr>
      <w:r>
        <w:t>Забронированные денежные средства в счет оплаты Услуги подл</w:t>
      </w:r>
      <w:r>
        <w:t xml:space="preserve">ежат возврату на банковскую карту Потребителя/Пациента. </w:t>
      </w:r>
    </w:p>
    <w:p w14:paraId="6A741E4E" w14:textId="77777777" w:rsidR="00EF036A" w:rsidRDefault="00EC4BB7">
      <w:pPr>
        <w:numPr>
          <w:ilvl w:val="1"/>
          <w:numId w:val="7"/>
        </w:numPr>
        <w:ind w:right="59"/>
      </w:pPr>
      <w:r>
        <w:t>В случае, если после отправки Запроса Потребитель/Пациент желает отказаться от оказания Услуг, он обязан уведомить об этом Медицинскую организацию по контактным данным, указанным на Сайте, либо через</w:t>
      </w:r>
      <w:r>
        <w:t xml:space="preserve"> Личный кабинет, до начала оказания срочной консультации и не позднее чем за 24 часа в случае консультации по записи. </w:t>
      </w:r>
    </w:p>
    <w:p w14:paraId="03BB7C8B" w14:textId="77777777" w:rsidR="00EF036A" w:rsidRDefault="00EC4BB7">
      <w:pPr>
        <w:numPr>
          <w:ilvl w:val="1"/>
          <w:numId w:val="7"/>
        </w:numPr>
        <w:spacing w:after="267"/>
        <w:ind w:right="59"/>
      </w:pPr>
      <w:r>
        <w:t>Никакие претензии Потребителя/Пациента относительно сроков оказания Услуг не принимаются, если он не направит Запрос на оказание Услуг ил</w:t>
      </w:r>
      <w:r>
        <w:t xml:space="preserve">и не будет находиться в системе (онлайн) после направления Запроса. </w:t>
      </w:r>
    </w:p>
    <w:p w14:paraId="4AA58AAE" w14:textId="77777777" w:rsidR="00EF036A" w:rsidRDefault="00EC4BB7">
      <w:pPr>
        <w:pStyle w:val="1"/>
        <w:ind w:left="310" w:right="76" w:hanging="221"/>
      </w:pPr>
      <w:r>
        <w:t xml:space="preserve">ТЕХНИЧЕСКИЕ ВОПРОСЫ, СВЯЗАННЫЕ С ОКАЗАНИЕМ УСЛУГ </w:t>
      </w:r>
    </w:p>
    <w:p w14:paraId="4BC6192A" w14:textId="77777777" w:rsidR="00EF036A" w:rsidRDefault="00EC4BB7">
      <w:pPr>
        <w:ind w:left="134" w:right="59"/>
      </w:pPr>
      <w:r>
        <w:t>5.1.</w:t>
      </w:r>
      <w:r>
        <w:rPr>
          <w:rFonts w:ascii="Arial" w:eastAsia="Arial" w:hAnsi="Arial" w:cs="Arial"/>
        </w:rPr>
        <w:t xml:space="preserve"> </w:t>
      </w:r>
      <w:r>
        <w:t>Услуги оказываются Потребителю/Пациенту дистанционным способом в режиме реального времени (онлайн) с использованием Сервиса «ТЕЛЕМЕД</w:t>
      </w:r>
      <w:r>
        <w:t xml:space="preserve">ЕКС». </w:t>
      </w:r>
    </w:p>
    <w:p w14:paraId="09C045F0" w14:textId="77777777" w:rsidR="00EF036A" w:rsidRDefault="00EC4BB7">
      <w:pPr>
        <w:ind w:left="134" w:right="59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Оказание Услуг может осуществляться с использованием следующего оборудования Потребителя/Пациента: персональный компьютер, мобильный телефон. </w:t>
      </w:r>
    </w:p>
    <w:p w14:paraId="3047CE52" w14:textId="77777777" w:rsidR="00EF036A" w:rsidRDefault="00EC4BB7">
      <w:pPr>
        <w:ind w:left="134" w:right="59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Оборудование Потребителя/Пациента, с помощью которого планируется </w:t>
      </w:r>
      <w:proofErr w:type="gramStart"/>
      <w:r>
        <w:t>оказывать</w:t>
      </w:r>
      <w:proofErr w:type="gramEnd"/>
      <w:r>
        <w:t xml:space="preserve"> Услуги должно соответствовать следующим требованиям: </w:t>
      </w:r>
    </w:p>
    <w:p w14:paraId="4DC2FA3A" w14:textId="77777777" w:rsidR="00EF036A" w:rsidRDefault="00EC4BB7">
      <w:pPr>
        <w:ind w:left="850" w:right="59" w:firstLine="0"/>
      </w:pPr>
      <w:r>
        <w:t>5.3.1.</w:t>
      </w:r>
      <w:r>
        <w:rPr>
          <w:rFonts w:ascii="Arial" w:eastAsia="Arial" w:hAnsi="Arial" w:cs="Arial"/>
        </w:rPr>
        <w:t xml:space="preserve"> </w:t>
      </w:r>
      <w:r>
        <w:t xml:space="preserve">При использовании Персонального компьютера: </w:t>
      </w:r>
    </w:p>
    <w:p w14:paraId="4C066620" w14:textId="77777777" w:rsidR="00EF036A" w:rsidRDefault="00EC4BB7">
      <w:pPr>
        <w:ind w:left="134" w:right="59"/>
      </w:pPr>
      <w:r>
        <w:t>·</w:t>
      </w:r>
      <w:r>
        <w:rPr>
          <w:rFonts w:ascii="Arial" w:eastAsia="Arial" w:hAnsi="Arial" w:cs="Arial"/>
        </w:rPr>
        <w:t xml:space="preserve"> </w:t>
      </w:r>
      <w:r>
        <w:t>Подключенная к компьютеру видеокамера с разрешением не ниже 1024х720 (в случае, если выбран способ оказания услуг с использованием видеосв</w:t>
      </w:r>
      <w:r>
        <w:t xml:space="preserve">язи) </w:t>
      </w:r>
    </w:p>
    <w:p w14:paraId="2C88B869" w14:textId="77777777" w:rsidR="00EF036A" w:rsidRDefault="00EC4BB7">
      <w:pPr>
        <w:ind w:left="134" w:right="59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Подключенный к компьютеру микрофон (в случае, если выбран способ оказания услуг с использованием видео- или аудиосвязи) </w:t>
      </w:r>
    </w:p>
    <w:p w14:paraId="1417655F" w14:textId="77777777" w:rsidR="00EF036A" w:rsidRDefault="00EC4BB7">
      <w:pPr>
        <w:ind w:left="850" w:right="59" w:firstLine="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Операционная система MS Windows версией не ниже XP или Mac OS X </w:t>
      </w:r>
    </w:p>
    <w:p w14:paraId="60989D17" w14:textId="77777777" w:rsidR="00EF036A" w:rsidRDefault="00EC4BB7">
      <w:pPr>
        <w:ind w:left="134" w:right="59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Обозреватель Интернет (браузер) Google </w:t>
      </w:r>
      <w:proofErr w:type="spellStart"/>
      <w:r>
        <w:t>Chrome</w:t>
      </w:r>
      <w:proofErr w:type="spellEnd"/>
      <w:r>
        <w:t xml:space="preserve"> (рекомендуем</w:t>
      </w:r>
      <w:r>
        <w:t xml:space="preserve">ый), Mozilla Firefox или Opera последней версии </w:t>
      </w:r>
    </w:p>
    <w:p w14:paraId="59CF624E" w14:textId="77777777" w:rsidR="00EF036A" w:rsidRDefault="00EC4BB7">
      <w:pPr>
        <w:ind w:left="850" w:right="59" w:firstLine="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Канал доступа в Интернет не ниже 1 Мбит/сек </w:t>
      </w:r>
    </w:p>
    <w:p w14:paraId="03FB3A35" w14:textId="77777777" w:rsidR="00EF036A" w:rsidRDefault="00EC4BB7">
      <w:pPr>
        <w:ind w:left="850" w:right="59" w:firstLine="0"/>
      </w:pPr>
      <w:r>
        <w:t>5.3.2.</w:t>
      </w:r>
      <w:r>
        <w:rPr>
          <w:rFonts w:ascii="Arial" w:eastAsia="Arial" w:hAnsi="Arial" w:cs="Arial"/>
        </w:rPr>
        <w:t xml:space="preserve"> </w:t>
      </w:r>
      <w:r>
        <w:t xml:space="preserve">При использовании мобильных приложений: </w:t>
      </w:r>
    </w:p>
    <w:p w14:paraId="57F4BDFF" w14:textId="77777777" w:rsidR="00EF036A" w:rsidRDefault="00EC4BB7">
      <w:pPr>
        <w:ind w:left="850" w:right="59" w:firstLine="0"/>
      </w:pPr>
      <w:r>
        <w:t>·</w:t>
      </w:r>
      <w:r>
        <w:rPr>
          <w:rFonts w:ascii="Arial" w:eastAsia="Arial" w:hAnsi="Arial" w:cs="Arial"/>
        </w:rPr>
        <w:t xml:space="preserve"> </w:t>
      </w:r>
      <w:proofErr w:type="spellStart"/>
      <w:r>
        <w:t>iOS</w:t>
      </w:r>
      <w:proofErr w:type="spellEnd"/>
      <w:r>
        <w:t xml:space="preserve"> 8.0 или более поздняя версия </w:t>
      </w:r>
    </w:p>
    <w:p w14:paraId="6329C90F" w14:textId="77777777" w:rsidR="00EF036A" w:rsidRDefault="00EC4BB7">
      <w:pPr>
        <w:ind w:left="850" w:right="59" w:firstLine="0"/>
      </w:pPr>
      <w:r>
        <w:t>·</w:t>
      </w:r>
      <w:r>
        <w:rPr>
          <w:rFonts w:ascii="Arial" w:eastAsia="Arial" w:hAnsi="Arial" w:cs="Arial"/>
        </w:rPr>
        <w:t xml:space="preserve"> </w:t>
      </w:r>
      <w:proofErr w:type="spellStart"/>
      <w:r>
        <w:t>Android</w:t>
      </w:r>
      <w:proofErr w:type="spellEnd"/>
      <w:r>
        <w:t xml:space="preserve"> 4.1 или более поздняя версия </w:t>
      </w:r>
    </w:p>
    <w:p w14:paraId="55133417" w14:textId="77777777" w:rsidR="00EF036A" w:rsidRDefault="00EC4BB7">
      <w:pPr>
        <w:ind w:left="134" w:right="59"/>
      </w:pPr>
      <w:r>
        <w:t>В случае если оборудование Потребите</w:t>
      </w:r>
      <w:r>
        <w:t xml:space="preserve">ля/Пациента не соответствует указанным требованиям, оказание Услуг является невозможным. Особенности оборудования могут устанавливаться в программах добровольного медицинского страхования и иных договорах, в рамках которых оказываются Услуги. </w:t>
      </w:r>
    </w:p>
    <w:p w14:paraId="5CC248EB" w14:textId="77777777" w:rsidR="00EF036A" w:rsidRDefault="00EC4BB7">
      <w:pPr>
        <w:ind w:left="134" w:right="59"/>
      </w:pPr>
      <w:r>
        <w:lastRenderedPageBreak/>
        <w:t>5.4.</w:t>
      </w:r>
      <w:r>
        <w:rPr>
          <w:rFonts w:ascii="Arial" w:eastAsia="Arial" w:hAnsi="Arial" w:cs="Arial"/>
        </w:rPr>
        <w:t xml:space="preserve"> </w:t>
      </w:r>
      <w:r>
        <w:t>Потреби</w:t>
      </w:r>
      <w:r>
        <w:t xml:space="preserve">тель/Пациент самостоятельно отвечает за соответствие указанным требованиям используемого им оборудования. Медицинская организация не несет ответственности за невозможность получения Пользователем Услуг, возникшую по технической причине. </w:t>
      </w:r>
    </w:p>
    <w:p w14:paraId="24745529" w14:textId="77777777" w:rsidR="00EF036A" w:rsidRDefault="00EC4BB7">
      <w:pPr>
        <w:ind w:left="134" w:right="59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Сервис «ТЕЛЕМЕДЕКС» перед оказанием Услуг проводит проверку оборудования Потребителя/Пациента на соответствие, такая проверка носит информационный характер и не влечет никаких правовых последствий и обязательств для Медицинской организации. </w:t>
      </w:r>
    </w:p>
    <w:p w14:paraId="1DF3CE0E" w14:textId="77777777" w:rsidR="00EF036A" w:rsidRDefault="00EC4BB7">
      <w:pPr>
        <w:ind w:left="134" w:right="59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В случае </w:t>
      </w:r>
      <w:r>
        <w:t xml:space="preserve">оказания услуг с использованием персонального компьютера Потребитель/Пациент получает доступ к Услугам на Сайте, загружать какое-либо программное обеспечение на персональный компьютер не требуется. </w:t>
      </w:r>
    </w:p>
    <w:p w14:paraId="2D349F7E" w14:textId="77777777" w:rsidR="00EF036A" w:rsidRDefault="00EC4BB7">
      <w:pPr>
        <w:ind w:left="134" w:right="59"/>
      </w:pPr>
      <w:r>
        <w:t>В случае оказания услуг с использованием Мобильного телеф</w:t>
      </w:r>
      <w:r>
        <w:t xml:space="preserve">она Потребителю/Пациенту необходимо установить на телефон специальную программу "TELEMEDEX" (мобильное приложение). </w:t>
      </w:r>
    </w:p>
    <w:p w14:paraId="56D76549" w14:textId="77777777" w:rsidR="00EF036A" w:rsidRDefault="00EC4BB7">
      <w:pPr>
        <w:spacing w:after="24" w:line="259" w:lineRule="auto"/>
        <w:ind w:left="0" w:firstLine="0"/>
        <w:jc w:val="left"/>
      </w:pPr>
      <w:r>
        <w:t xml:space="preserve"> </w:t>
      </w:r>
    </w:p>
    <w:p w14:paraId="20558A6C" w14:textId="77777777" w:rsidR="00EF036A" w:rsidRDefault="00EC4BB7">
      <w:pPr>
        <w:pStyle w:val="1"/>
        <w:ind w:left="315" w:right="62" w:hanging="226"/>
      </w:pPr>
      <w:r>
        <w:t xml:space="preserve">СТОИМОСТЬ УСЛУГ И ПОРЯДОК ОПЛАТЫ </w:t>
      </w:r>
    </w:p>
    <w:p w14:paraId="0CAC101A" w14:textId="77777777" w:rsidR="00EF036A" w:rsidRDefault="00EC4BB7">
      <w:pPr>
        <w:ind w:left="134" w:right="59"/>
      </w:pPr>
      <w:r>
        <w:t>6.1.</w:t>
      </w:r>
      <w:r>
        <w:rPr>
          <w:rFonts w:ascii="Arial" w:eastAsia="Arial" w:hAnsi="Arial" w:cs="Arial"/>
        </w:rPr>
        <w:t xml:space="preserve"> </w:t>
      </w:r>
      <w:r>
        <w:t>Стоимость Услуг указывается на Сайте и в Сервисе. В случае, если Пациент является застрахованным л</w:t>
      </w:r>
      <w:r>
        <w:t>ицом по программе добровольного медицинского страхования, в рамках которой оказываются Услуги либо лицом, в интересах которого заключен иной договор с Медицинской организацией, стоимость Услуг оплачивается соответствующей страховой организацией, выдавшей п</w:t>
      </w:r>
      <w:r>
        <w:t xml:space="preserve">олис или иным лицом, заключившим договор в интересах Пациента в порядке, установленном такими договорами. </w:t>
      </w:r>
    </w:p>
    <w:p w14:paraId="3FF27822" w14:textId="77777777" w:rsidR="00EF036A" w:rsidRDefault="00EC4BB7">
      <w:pPr>
        <w:ind w:left="134" w:right="59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Стоимость услуг включает вознаграждение, расходы и издержки Медицинской организации, связанные с оказанием Услуг. </w:t>
      </w:r>
    </w:p>
    <w:p w14:paraId="53F77D27" w14:textId="77777777" w:rsidR="00EF036A" w:rsidRDefault="00EC4BB7">
      <w:pPr>
        <w:ind w:left="134" w:right="59"/>
      </w:pPr>
      <w:r>
        <w:t>6.3.</w:t>
      </w:r>
      <w:r>
        <w:rPr>
          <w:rFonts w:ascii="Arial" w:eastAsia="Arial" w:hAnsi="Arial" w:cs="Arial"/>
        </w:rPr>
        <w:t xml:space="preserve"> </w:t>
      </w:r>
      <w:r>
        <w:t>Оказание Услуг происходи</w:t>
      </w:r>
      <w:r>
        <w:t xml:space="preserve">т при условии предварительного бронирования денежных средств на банковской карте Потребителя. </w:t>
      </w:r>
    </w:p>
    <w:p w14:paraId="588921F9" w14:textId="77777777" w:rsidR="00EF036A" w:rsidRDefault="00EC4BB7">
      <w:pPr>
        <w:ind w:left="850" w:right="59" w:firstLine="0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Оплата услуг осуществляется в безналичном порядке одним из способов, указанных в </w:t>
      </w:r>
    </w:p>
    <w:p w14:paraId="1FE94160" w14:textId="77777777" w:rsidR="00EF036A" w:rsidRDefault="00EC4BB7">
      <w:pPr>
        <w:ind w:left="134" w:right="59" w:firstLine="0"/>
      </w:pPr>
      <w:r>
        <w:t xml:space="preserve">Сервисе по выбору Потребителя с использованием банковских карт следующих платёжных систем: </w:t>
      </w:r>
    </w:p>
    <w:p w14:paraId="527DB346" w14:textId="77777777" w:rsidR="00EF036A" w:rsidRDefault="00EC4BB7">
      <w:pPr>
        <w:numPr>
          <w:ilvl w:val="0"/>
          <w:numId w:val="8"/>
        </w:numPr>
        <w:ind w:right="3289" w:firstLine="0"/>
        <w:jc w:val="left"/>
      </w:pPr>
      <w:r>
        <w:t xml:space="preserve">МИР; </w:t>
      </w:r>
    </w:p>
    <w:p w14:paraId="3B53757F" w14:textId="77777777" w:rsidR="00EF036A" w:rsidRPr="00AD39DE" w:rsidRDefault="00EC4BB7">
      <w:pPr>
        <w:numPr>
          <w:ilvl w:val="0"/>
          <w:numId w:val="8"/>
        </w:numPr>
        <w:spacing w:after="0" w:line="241" w:lineRule="auto"/>
        <w:ind w:right="3289" w:firstLine="0"/>
        <w:jc w:val="left"/>
        <w:rPr>
          <w:lang w:val="en-US"/>
        </w:rPr>
      </w:pPr>
      <w:r w:rsidRPr="00AD39DE">
        <w:rPr>
          <w:lang w:val="en-US"/>
        </w:rPr>
        <w:t>VISA International; -</w:t>
      </w:r>
      <w:r w:rsidRPr="00AD39DE">
        <w:rPr>
          <w:rFonts w:ascii="Arial" w:eastAsia="Arial" w:hAnsi="Arial" w:cs="Arial"/>
          <w:lang w:val="en-US"/>
        </w:rPr>
        <w:t xml:space="preserve"> </w:t>
      </w:r>
      <w:r w:rsidRPr="00AD39DE">
        <w:rPr>
          <w:lang w:val="en-US"/>
        </w:rPr>
        <w:t>Mastercard Worldwide; -</w:t>
      </w:r>
      <w:r w:rsidRPr="00AD39DE">
        <w:rPr>
          <w:rFonts w:ascii="Arial" w:eastAsia="Arial" w:hAnsi="Arial" w:cs="Arial"/>
          <w:lang w:val="en-US"/>
        </w:rPr>
        <w:t xml:space="preserve"> </w:t>
      </w:r>
      <w:r w:rsidRPr="00AD39DE">
        <w:rPr>
          <w:lang w:val="en-US"/>
        </w:rPr>
        <w:t xml:space="preserve">JCB. </w:t>
      </w:r>
    </w:p>
    <w:p w14:paraId="0BCF66A7" w14:textId="77777777" w:rsidR="00EF036A" w:rsidRDefault="00EC4BB7">
      <w:pPr>
        <w:ind w:left="134" w:right="59"/>
      </w:pPr>
      <w:r>
        <w:t>Для оплаты (ввода реквизитов банковской карты) Потребитель будет перенаправлен на платёжный шлюз ПАО СБЕРБ</w:t>
      </w:r>
      <w:r>
        <w:t xml:space="preserve">АНК. Соединение с платёжным шлюзом и передача информации осуществляется в защищенном режиме с использованием протокола шифрования SSL. В случае если банк Потребителя поддерживает технологию безопасного проведения интернет-платежей </w:t>
      </w:r>
      <w:proofErr w:type="spellStart"/>
      <w:r>
        <w:t>Verified</w:t>
      </w:r>
      <w:proofErr w:type="spellEnd"/>
      <w:r>
        <w:t xml:space="preserve"> By Visa, MasterC</w:t>
      </w:r>
      <w:r>
        <w:t xml:space="preserve">ard </w:t>
      </w:r>
      <w:proofErr w:type="spellStart"/>
      <w:r>
        <w:t>SecureCode</w:t>
      </w:r>
      <w:proofErr w:type="spellEnd"/>
      <w:r>
        <w:t xml:space="preserve">, MIR </w:t>
      </w:r>
      <w:proofErr w:type="spellStart"/>
      <w:r>
        <w:t>Accept</w:t>
      </w:r>
      <w:proofErr w:type="spellEnd"/>
      <w:r>
        <w:t xml:space="preserve">, J-Secure для проведения платежа также может потребоваться ввод специального пароля. </w:t>
      </w:r>
    </w:p>
    <w:p w14:paraId="2EA1BC28" w14:textId="77777777" w:rsidR="00EF036A" w:rsidRDefault="00EC4BB7">
      <w:pPr>
        <w:ind w:left="134" w:right="59"/>
      </w:pPr>
      <w:r>
        <w:t>Сайт поддерживает 256-битное шифрование. Конфиденциальность сообщаемой персональной информации обеспечивается ПАО СБЕРБАНК. Введённая информаци</w:t>
      </w:r>
      <w:r>
        <w:t xml:space="preserve">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платёжных систем МИР, Visa Int., MasterCard Europe </w:t>
      </w:r>
      <w:proofErr w:type="spellStart"/>
      <w:r>
        <w:t>Sprl</w:t>
      </w:r>
      <w:proofErr w:type="spellEnd"/>
      <w:r>
        <w:t>, JCB.</w:t>
      </w:r>
      <w:r>
        <w:t xml:space="preserve"> </w:t>
      </w:r>
    </w:p>
    <w:p w14:paraId="0DBC19CF" w14:textId="77777777" w:rsidR="00EF036A" w:rsidRDefault="00EC4BB7">
      <w:pPr>
        <w:ind w:left="850" w:right="59" w:firstLine="0"/>
      </w:pPr>
      <w:r>
        <w:t>6.5.</w:t>
      </w:r>
      <w:r>
        <w:rPr>
          <w:rFonts w:ascii="Arial" w:eastAsia="Arial" w:hAnsi="Arial" w:cs="Arial"/>
        </w:rPr>
        <w:t xml:space="preserve"> </w:t>
      </w:r>
      <w:r>
        <w:t xml:space="preserve">Порядок оплаты: </w:t>
      </w:r>
    </w:p>
    <w:p w14:paraId="0436D46C" w14:textId="77777777" w:rsidR="00EF036A" w:rsidRDefault="00EC4BB7">
      <w:pPr>
        <w:numPr>
          <w:ilvl w:val="2"/>
          <w:numId w:val="10"/>
        </w:numPr>
        <w:ind w:right="59"/>
      </w:pPr>
      <w:r>
        <w:t xml:space="preserve">в момент направления Запроса на оказание Услуг денежные средства в размере стоимости выбранной Услуги бронируются на банковской карте Потребителя; </w:t>
      </w:r>
    </w:p>
    <w:p w14:paraId="467FEBE1" w14:textId="77777777" w:rsidR="00EF036A" w:rsidRDefault="00EC4BB7">
      <w:pPr>
        <w:numPr>
          <w:ilvl w:val="2"/>
          <w:numId w:val="10"/>
        </w:numPr>
        <w:ind w:right="59"/>
      </w:pPr>
      <w:r>
        <w:t>после получения выбранной Потребителем Услуги забронированные денежные средства пере</w:t>
      </w:r>
      <w:r>
        <w:t xml:space="preserve">числяются на расчетный счет Медицинской организации. </w:t>
      </w:r>
    </w:p>
    <w:p w14:paraId="3488FCDE" w14:textId="77777777" w:rsidR="00EF036A" w:rsidRDefault="00EC4BB7">
      <w:pPr>
        <w:numPr>
          <w:ilvl w:val="1"/>
          <w:numId w:val="9"/>
        </w:numPr>
        <w:ind w:right="59"/>
      </w:pPr>
      <w:r>
        <w:t>В случае поступления жалобы от Потребителя/Пациента относительно качества оказанных Услуг и в иных подобных случаях, денежные средства могут быть по решению Медицинской организации возвращены на банковс</w:t>
      </w:r>
      <w:r>
        <w:t xml:space="preserve">кую карту Потребителя, с которой производилась оплата стоимости оказанной Услуги. </w:t>
      </w:r>
    </w:p>
    <w:p w14:paraId="06599A3B" w14:textId="77777777" w:rsidR="00EF036A" w:rsidRDefault="00EC4BB7">
      <w:pPr>
        <w:numPr>
          <w:ilvl w:val="1"/>
          <w:numId w:val="9"/>
        </w:numPr>
        <w:spacing w:after="266"/>
        <w:ind w:right="59"/>
      </w:pPr>
      <w:r>
        <w:t>Оплата Услуг осуществляется при помощи организаций, оказывающих услуги по приему и перечислению платежей в безналичной форме. Медицинская организация не имеет доступа к плат</w:t>
      </w:r>
      <w:r>
        <w:t xml:space="preserve">ежным реквизитам Потребителей. </w:t>
      </w:r>
    </w:p>
    <w:p w14:paraId="367E8B26" w14:textId="77777777" w:rsidR="00EF036A" w:rsidRDefault="00EC4BB7">
      <w:pPr>
        <w:pStyle w:val="1"/>
        <w:ind w:left="310" w:right="59" w:hanging="221"/>
      </w:pPr>
      <w:r>
        <w:t xml:space="preserve">ИНЫЕ ПРАВА И ОБЯЗАННОСТИ СТОРОН </w:t>
      </w:r>
    </w:p>
    <w:p w14:paraId="2FACEFBF" w14:textId="77777777" w:rsidR="00EF036A" w:rsidRDefault="00EC4BB7">
      <w:pPr>
        <w:spacing w:after="6" w:line="271" w:lineRule="auto"/>
        <w:ind w:left="845" w:right="50" w:hanging="10"/>
      </w:pPr>
      <w:r>
        <w:rPr>
          <w:b/>
        </w:rPr>
        <w:t>7.1.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Медицинская организация обязуется: </w:t>
      </w:r>
    </w:p>
    <w:p w14:paraId="18763C0B" w14:textId="77777777" w:rsidR="00EF036A" w:rsidRDefault="00EC4BB7">
      <w:pPr>
        <w:ind w:left="134" w:right="59"/>
      </w:pPr>
      <w:r>
        <w:lastRenderedPageBreak/>
        <w:t>7.1.1.</w:t>
      </w:r>
      <w:r>
        <w:rPr>
          <w:rFonts w:ascii="Arial" w:eastAsia="Arial" w:hAnsi="Arial" w:cs="Arial"/>
        </w:rPr>
        <w:t xml:space="preserve"> </w:t>
      </w:r>
      <w:r>
        <w:t xml:space="preserve">Обеспечить Потребителя/Пациента дополнительной бесплатной, доступной и достоверной информацией по вопросам, связанным с оказанием Услуг и иным </w:t>
      </w:r>
      <w:r>
        <w:t xml:space="preserve">вопросам, относящимся к предмету настоящего Договора. </w:t>
      </w:r>
    </w:p>
    <w:p w14:paraId="0AEA3AAE" w14:textId="77777777" w:rsidR="00EF036A" w:rsidRDefault="00EC4BB7">
      <w:pPr>
        <w:ind w:left="134" w:right="59"/>
      </w:pPr>
      <w:r>
        <w:t>7.1.2.</w:t>
      </w:r>
      <w:r>
        <w:rPr>
          <w:rFonts w:ascii="Arial" w:eastAsia="Arial" w:hAnsi="Arial" w:cs="Arial"/>
        </w:rPr>
        <w:t xml:space="preserve"> </w:t>
      </w:r>
      <w:r>
        <w:t xml:space="preserve">Предоставлять Услуги с соблюдением общепринятых норм медицинской этики и деонтологии. </w:t>
      </w:r>
    </w:p>
    <w:p w14:paraId="56D9E007" w14:textId="77777777" w:rsidR="00EF036A" w:rsidRDefault="00EC4BB7">
      <w:pPr>
        <w:ind w:left="134" w:right="59"/>
      </w:pPr>
      <w:r>
        <w:t>7.1.3.</w:t>
      </w:r>
      <w:r>
        <w:rPr>
          <w:rFonts w:ascii="Arial" w:eastAsia="Arial" w:hAnsi="Arial" w:cs="Arial"/>
        </w:rPr>
        <w:t xml:space="preserve"> </w:t>
      </w:r>
      <w:r>
        <w:t>При наступлении обстоятельств, препятствующих оказанию Услуг, незамедлительно извещать об этом Потребителя/Пациента. В случае согласия Потребителя/Пациента перенести дату оказания соответствующей Услуги, по согласованию с Пациентом оказание Услуги переноси</w:t>
      </w:r>
      <w:r>
        <w:t xml:space="preserve">тся на любое доступное время. </w:t>
      </w:r>
    </w:p>
    <w:p w14:paraId="7F745CEF" w14:textId="77777777" w:rsidR="00EF036A" w:rsidRDefault="00EC4BB7">
      <w:pPr>
        <w:ind w:left="134" w:right="59"/>
      </w:pPr>
      <w:r>
        <w:t>7.1.4.</w:t>
      </w:r>
      <w:r>
        <w:rPr>
          <w:rFonts w:ascii="Arial" w:eastAsia="Arial" w:hAnsi="Arial" w:cs="Arial"/>
        </w:rPr>
        <w:t xml:space="preserve"> </w:t>
      </w:r>
      <w:r>
        <w:t xml:space="preserve">Не предоставлять третьим лицам находящуюся у Медицинской организации информацию и документацию о Потребителе/Пациенте, за исключением случаев, когда указанными лицами дано согласие на передачу такой информации третьим </w:t>
      </w:r>
      <w:r>
        <w:t xml:space="preserve">лицам либо такое предоставление необходимо и обязательно в силу закона. </w:t>
      </w:r>
    </w:p>
    <w:p w14:paraId="2E1E2859" w14:textId="77777777" w:rsidR="00EF036A" w:rsidRDefault="00EC4BB7">
      <w:pPr>
        <w:ind w:left="134" w:right="59"/>
      </w:pPr>
      <w:r>
        <w:t>7.1.5.</w:t>
      </w:r>
      <w:r>
        <w:rPr>
          <w:rFonts w:ascii="Arial" w:eastAsia="Arial" w:hAnsi="Arial" w:cs="Arial"/>
        </w:rPr>
        <w:t xml:space="preserve"> </w:t>
      </w:r>
      <w:r>
        <w:t xml:space="preserve">Оказывать Пациенту Услуги в соответствии с нормативными требованиями, применяемыми к оказанию медицинских услуг, с учетом специфики оказания Услуг дистанционным способом. </w:t>
      </w:r>
    </w:p>
    <w:p w14:paraId="55FEAAFC" w14:textId="77777777" w:rsidR="00EF036A" w:rsidRDefault="00EC4BB7">
      <w:pPr>
        <w:ind w:left="134" w:right="59"/>
      </w:pPr>
      <w:r>
        <w:t>7.1.</w:t>
      </w: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Составлять необходимую медицинскую документацию в установленном действующим законодательством РФ порядке при оказании Услуг в рамках настоящего Договора. </w:t>
      </w:r>
    </w:p>
    <w:p w14:paraId="25F2586B" w14:textId="77777777" w:rsidR="00EF036A" w:rsidRDefault="00EC4BB7">
      <w:pPr>
        <w:ind w:left="850" w:right="59" w:firstLine="0"/>
      </w:pPr>
      <w:r>
        <w:t>7.1.7.</w:t>
      </w:r>
      <w:r>
        <w:rPr>
          <w:rFonts w:ascii="Arial" w:eastAsia="Arial" w:hAnsi="Arial" w:cs="Arial"/>
        </w:rPr>
        <w:t xml:space="preserve"> </w:t>
      </w:r>
      <w:r>
        <w:t xml:space="preserve">Выполнять иные обязанности в соответствии с настоящим Договором. </w:t>
      </w:r>
    </w:p>
    <w:p w14:paraId="5D36D6AA" w14:textId="77777777" w:rsidR="00EF036A" w:rsidRDefault="00EC4BB7">
      <w:pPr>
        <w:spacing w:after="6" w:line="271" w:lineRule="auto"/>
        <w:ind w:left="845" w:right="50" w:hanging="10"/>
      </w:pPr>
      <w:r>
        <w:rPr>
          <w:b/>
        </w:rPr>
        <w:t>7.2.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Медицинская организация имеет право: </w:t>
      </w:r>
    </w:p>
    <w:p w14:paraId="1BD610C6" w14:textId="77777777" w:rsidR="00EF036A" w:rsidRDefault="00EC4BB7">
      <w:pPr>
        <w:ind w:left="134" w:right="59"/>
      </w:pPr>
      <w:r>
        <w:t>7.2.1.</w:t>
      </w:r>
      <w:r>
        <w:rPr>
          <w:rFonts w:ascii="Arial" w:eastAsia="Arial" w:hAnsi="Arial" w:cs="Arial"/>
        </w:rPr>
        <w:t xml:space="preserve"> </w:t>
      </w:r>
      <w:r>
        <w:t>Получать от Потребителя/Пациента любую информацию, необходимую для выполнения своих обязательств по настоящему Договору. В случае не предоставления либо неполного или неверного предоставления информации Медицинс</w:t>
      </w:r>
      <w:r>
        <w:t xml:space="preserve">кая организация имеет право приостановить исполнение своих обязательств по настоящему Договору до ее предоставления. </w:t>
      </w:r>
    </w:p>
    <w:p w14:paraId="7E4E4DAC" w14:textId="77777777" w:rsidR="00EF036A" w:rsidRDefault="00EC4BB7">
      <w:pPr>
        <w:ind w:left="850" w:right="59" w:firstLine="0"/>
      </w:pPr>
      <w:r>
        <w:t>7.2.2.</w:t>
      </w:r>
      <w:r>
        <w:rPr>
          <w:rFonts w:ascii="Arial" w:eastAsia="Arial" w:hAnsi="Arial" w:cs="Arial"/>
        </w:rPr>
        <w:t xml:space="preserve"> </w:t>
      </w:r>
      <w:r>
        <w:t xml:space="preserve">Получать оплату Услуг по настоящему Договору. </w:t>
      </w:r>
    </w:p>
    <w:p w14:paraId="1D06C635" w14:textId="77777777" w:rsidR="00EF036A" w:rsidRDefault="00EC4BB7">
      <w:pPr>
        <w:ind w:left="134" w:right="59"/>
      </w:pPr>
      <w:r>
        <w:t>7.2.3.</w:t>
      </w:r>
      <w:r>
        <w:rPr>
          <w:rFonts w:ascii="Arial" w:eastAsia="Arial" w:hAnsi="Arial" w:cs="Arial"/>
        </w:rPr>
        <w:t xml:space="preserve"> </w:t>
      </w:r>
      <w:r>
        <w:t>Для оказания Услуг Пациенту привлекать третьих лиц, обладающих соответствующи</w:t>
      </w:r>
      <w:r>
        <w:t xml:space="preserve">ми навыками, оборудованием и лицензиями на осуществление соответствующих видов деятельности. </w:t>
      </w:r>
    </w:p>
    <w:p w14:paraId="27EEA982" w14:textId="77777777" w:rsidR="00EF036A" w:rsidRDefault="00EC4BB7">
      <w:pPr>
        <w:ind w:left="134" w:right="59"/>
      </w:pPr>
      <w:r>
        <w:t>7.2.4.</w:t>
      </w:r>
      <w:r>
        <w:rPr>
          <w:rFonts w:ascii="Arial" w:eastAsia="Arial" w:hAnsi="Arial" w:cs="Arial"/>
        </w:rPr>
        <w:t xml:space="preserve"> </w:t>
      </w:r>
      <w:r>
        <w:t>Предоставлять сведения о факте обращения Пациента за оказанием медицинской помощи, состоянии его здоровья и диагнозе, иные сведения, полученные в ходе испо</w:t>
      </w:r>
      <w:r>
        <w:t xml:space="preserve">лнения настоящего Договора, третьим лицам (родственникам, знакомым и т.п.), находящимся с Пациентом непосредственно во время оказания Услуг. Ответственность за передачу указанных сведений данным лицам Медицинская организация не несет. </w:t>
      </w:r>
    </w:p>
    <w:p w14:paraId="09E9BA4B" w14:textId="77777777" w:rsidR="00EF036A" w:rsidRDefault="00EC4BB7">
      <w:pPr>
        <w:ind w:left="850" w:right="59" w:firstLine="0"/>
      </w:pPr>
      <w:r>
        <w:t>7.2.5.</w:t>
      </w:r>
      <w:r>
        <w:rPr>
          <w:rFonts w:ascii="Arial" w:eastAsia="Arial" w:hAnsi="Arial" w:cs="Arial"/>
        </w:rPr>
        <w:t xml:space="preserve"> </w:t>
      </w:r>
      <w:r>
        <w:t xml:space="preserve">Предоставить </w:t>
      </w:r>
      <w:r>
        <w:t xml:space="preserve">неограниченный доступ к информации, размещение которой является </w:t>
      </w:r>
    </w:p>
    <w:p w14:paraId="669C8F75" w14:textId="77777777" w:rsidR="00EF036A" w:rsidRDefault="00EC4BB7">
      <w:pPr>
        <w:ind w:left="134" w:right="59" w:firstLine="0"/>
      </w:pPr>
      <w:r>
        <w:t xml:space="preserve">обязательной на Сайте. </w:t>
      </w:r>
    </w:p>
    <w:p w14:paraId="1F386EE5" w14:textId="77777777" w:rsidR="00EF036A" w:rsidRDefault="00EC4BB7">
      <w:pPr>
        <w:spacing w:after="22" w:line="259" w:lineRule="auto"/>
        <w:ind w:left="0" w:firstLine="0"/>
        <w:jc w:val="left"/>
      </w:pPr>
      <w:r>
        <w:t xml:space="preserve"> </w:t>
      </w:r>
    </w:p>
    <w:p w14:paraId="5303168A" w14:textId="77777777" w:rsidR="00EF036A" w:rsidRDefault="00EC4BB7">
      <w:pPr>
        <w:spacing w:after="6" w:line="271" w:lineRule="auto"/>
        <w:ind w:left="845" w:right="50" w:hanging="10"/>
      </w:pPr>
      <w:r>
        <w:rPr>
          <w:b/>
        </w:rPr>
        <w:t>7.3.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Потребитель/Пациент обязуются: </w:t>
      </w:r>
    </w:p>
    <w:p w14:paraId="388493AF" w14:textId="77777777" w:rsidR="00EF036A" w:rsidRDefault="00EC4BB7">
      <w:pPr>
        <w:ind w:left="134" w:right="59"/>
      </w:pPr>
      <w:r>
        <w:t>7.3.1.</w:t>
      </w:r>
      <w:r>
        <w:rPr>
          <w:rFonts w:ascii="Arial" w:eastAsia="Arial" w:hAnsi="Arial" w:cs="Arial"/>
        </w:rPr>
        <w:t xml:space="preserve"> </w:t>
      </w:r>
      <w:r>
        <w:t>Выполнять все медицинские рекомендации Врача, в том числе рекомендации о специалистах, к которым следует обратиться для п</w:t>
      </w:r>
      <w:r>
        <w:t xml:space="preserve">остановки/подтверждения/уточнения диагноза и назначения лечения, а также соблюдать режим лечения, в том числе определенный на период временной нетрудоспособности Пациента. </w:t>
      </w:r>
    </w:p>
    <w:p w14:paraId="51227B76" w14:textId="77777777" w:rsidR="00EF036A" w:rsidRDefault="00EC4BB7">
      <w:pPr>
        <w:ind w:left="134" w:right="59"/>
      </w:pPr>
      <w:r>
        <w:t>7.3.2.</w:t>
      </w:r>
      <w:r>
        <w:rPr>
          <w:rFonts w:ascii="Arial" w:eastAsia="Arial" w:hAnsi="Arial" w:cs="Arial"/>
        </w:rPr>
        <w:t xml:space="preserve"> </w:t>
      </w:r>
      <w:r>
        <w:t>Ознакомиться и предоставить информированное добровольное согласие на медицин</w:t>
      </w:r>
      <w:r>
        <w:t>ское вмешательство и согласие на обработку персональных данных и передачу информации, составляющей врачебную тайну (далее – Согласия). Согласия предоставляются путем проставления галочки (отметки) напротив настоящей Оферты и(или) формы, размещенной в Серви</w:t>
      </w:r>
      <w:r>
        <w:t xml:space="preserve">се (по форме Приложений №1 и №2 к Договору), а также с использованием электронной подписи. </w:t>
      </w:r>
    </w:p>
    <w:p w14:paraId="32E7445F" w14:textId="77777777" w:rsidR="00EF036A" w:rsidRDefault="00EC4BB7">
      <w:pPr>
        <w:ind w:left="134" w:right="59"/>
      </w:pPr>
      <w:r>
        <w:t>По требованию Медицинской организации Потребитель/Пациент обязан собственноручно подписать и выслать по почте на адрес, указанный Медицинской организацией, все необ</w:t>
      </w:r>
      <w:r>
        <w:t xml:space="preserve">ходимые документы: Договор, Информированное добровольное согласие (Приложение № 1), Согласие на обработку персональных данных и передачу информации, составляющей врачебную тайну (Приложение № 2) и прочие документы. При подписании вышеуказанных документов, </w:t>
      </w:r>
      <w:r>
        <w:t xml:space="preserve">Потребитель/Пациент обязуется указать: </w:t>
      </w:r>
    </w:p>
    <w:p w14:paraId="6D36B691" w14:textId="77777777" w:rsidR="00EF036A" w:rsidRDefault="00EC4BB7">
      <w:pPr>
        <w:ind w:left="682" w:right="59" w:firstLine="0"/>
      </w:pPr>
      <w:r>
        <w:lastRenderedPageBreak/>
        <w:t xml:space="preserve">в Договоре: </w:t>
      </w:r>
    </w:p>
    <w:p w14:paraId="6706D282" w14:textId="77777777" w:rsidR="00EF036A" w:rsidRDefault="00EC4BB7">
      <w:pPr>
        <w:numPr>
          <w:ilvl w:val="0"/>
          <w:numId w:val="11"/>
        </w:numPr>
        <w:ind w:right="59" w:firstLine="543"/>
      </w:pPr>
      <w:r>
        <w:t>сведения о Пациенте: фамилия, имя и отчество (при наличии), адрес места жительства, иные адреса, на которые (при их указании в договоре) Медицинская организация может направлять ответы на письменные обращения, и телефон; данные документа, удостоверяющего л</w:t>
      </w:r>
      <w:r>
        <w:t xml:space="preserve">ичность. </w:t>
      </w:r>
    </w:p>
    <w:p w14:paraId="0BC6AC8E" w14:textId="77777777" w:rsidR="00EF036A" w:rsidRDefault="00EC4BB7">
      <w:pPr>
        <w:numPr>
          <w:ilvl w:val="0"/>
          <w:numId w:val="11"/>
        </w:numPr>
        <w:ind w:right="59" w:firstLine="543"/>
      </w:pPr>
      <w:r>
        <w:t>сведения о законном представителе Пациента или лице, заключающем Договор от имени Пациента: фамилия, имя и отчество (при наличии), адрес места жительства и телефон; данные документа, удостоверяющего личность; в Информированном добровольном соглас</w:t>
      </w:r>
      <w:r>
        <w:t xml:space="preserve">ии: ФИО, дату рождения, адрес места </w:t>
      </w:r>
    </w:p>
    <w:p w14:paraId="5FD68991" w14:textId="77777777" w:rsidR="00EF036A" w:rsidRDefault="00EC4BB7">
      <w:pPr>
        <w:ind w:left="134" w:right="59" w:firstLine="0"/>
      </w:pPr>
      <w:r>
        <w:t xml:space="preserve">регистрации свои и представляемого лица, а также сведения о выбранных Потребителем/Пациентом лицах, которым может быть передана информация о состоянии здоровья Пациента (указывается ФИО, контактный телефон); в Согласии </w:t>
      </w:r>
      <w:r>
        <w:t xml:space="preserve">на обработку персональных данных и передачу информации, составляющей </w:t>
      </w:r>
    </w:p>
    <w:p w14:paraId="4468728A" w14:textId="77777777" w:rsidR="00EF036A" w:rsidRDefault="00EC4BB7">
      <w:pPr>
        <w:ind w:left="134" w:right="59" w:firstLine="0"/>
      </w:pPr>
      <w:r>
        <w:t xml:space="preserve">врачебную тайну: ФИО, адрес места жительства, данные документа, удостоверяющего личность. </w:t>
      </w:r>
    </w:p>
    <w:p w14:paraId="75FF036D" w14:textId="77777777" w:rsidR="00EF036A" w:rsidRDefault="00EC4BB7">
      <w:pPr>
        <w:ind w:left="134" w:right="59"/>
      </w:pPr>
      <w:r>
        <w:t>Отправка Потребителем/Пациентом документов производится за свой счет, без отнесения почтовых ра</w:t>
      </w:r>
      <w:r>
        <w:t xml:space="preserve">сходов на Медицинскую организацию, срок отправки документа – не позднее 3-х рабочих дней с момента получения Потребителем/Пациентом соответствующего письменного требования от Медицинской организации. </w:t>
      </w:r>
    </w:p>
    <w:p w14:paraId="533370FF" w14:textId="77777777" w:rsidR="00EF036A" w:rsidRDefault="00EC4BB7">
      <w:pPr>
        <w:ind w:left="134" w:right="59"/>
      </w:pPr>
      <w:r>
        <w:t>7.3.3.</w:t>
      </w:r>
      <w:r>
        <w:rPr>
          <w:rFonts w:ascii="Arial" w:eastAsia="Arial" w:hAnsi="Arial" w:cs="Arial"/>
        </w:rPr>
        <w:t xml:space="preserve"> </w:t>
      </w:r>
      <w:r>
        <w:t>Оплачивать Услуги в порядке, в сроки и на услови</w:t>
      </w:r>
      <w:r>
        <w:t xml:space="preserve">ях, которые установлены настоящим Договором. </w:t>
      </w:r>
    </w:p>
    <w:p w14:paraId="7782BEF9" w14:textId="77777777" w:rsidR="00EF036A" w:rsidRDefault="00EC4BB7">
      <w:pPr>
        <w:ind w:left="134" w:right="59"/>
      </w:pPr>
      <w:r>
        <w:t>7.3.4.</w:t>
      </w:r>
      <w:r>
        <w:rPr>
          <w:rFonts w:ascii="Arial" w:eastAsia="Arial" w:hAnsi="Arial" w:cs="Arial"/>
        </w:rPr>
        <w:t xml:space="preserve"> </w:t>
      </w:r>
      <w:r>
        <w:t xml:space="preserve">В целях установления права на представление интересов несовершеннолетнего, не достригшего возраста 15 лет при оказании медицинской помощи предоставить электронные образы следующих документов: </w:t>
      </w:r>
    </w:p>
    <w:p w14:paraId="6DE55C94" w14:textId="77777777" w:rsidR="00EF036A" w:rsidRDefault="00EC4BB7">
      <w:pPr>
        <w:ind w:left="850" w:right="59" w:firstLine="0"/>
      </w:pPr>
      <w:r>
        <w:t>Для родите</w:t>
      </w:r>
      <w:r>
        <w:t xml:space="preserve">лей несовершеннолетнего: </w:t>
      </w:r>
    </w:p>
    <w:p w14:paraId="131D7901" w14:textId="77777777" w:rsidR="00EF036A" w:rsidRDefault="00EC4BB7">
      <w:pPr>
        <w:numPr>
          <w:ilvl w:val="0"/>
          <w:numId w:val="12"/>
        </w:numPr>
        <w:ind w:right="59"/>
      </w:pPr>
      <w:r>
        <w:t>документ, удостоверяющий личность несовершеннолетнего (свидетельство о рождении несовершеннолетнего* или его паспорт (при достижении несовершеннолетним возраста 14 лет), -</w:t>
      </w:r>
      <w:r>
        <w:rPr>
          <w:rFonts w:ascii="Arial" w:eastAsia="Arial" w:hAnsi="Arial" w:cs="Arial"/>
        </w:rPr>
        <w:t xml:space="preserve"> </w:t>
      </w:r>
      <w:r>
        <w:t xml:space="preserve">документ, удостоверяющий личность родителя. </w:t>
      </w:r>
    </w:p>
    <w:p w14:paraId="6CB7C9BE" w14:textId="77777777" w:rsidR="00EF036A" w:rsidRDefault="00EC4BB7">
      <w:pPr>
        <w:ind w:left="134" w:right="59"/>
      </w:pPr>
      <w:r>
        <w:t>*Свидетельств</w:t>
      </w:r>
      <w:r>
        <w:t xml:space="preserve">о о рождении несовершеннолетнего не достигшего возраста 14 лет предоставлять необязательно в случае, если Потребителем предоставлен паспорт родителя со страницей паспорта «Дети», в которую вписан несовершеннолетний Пациент. </w:t>
      </w:r>
    </w:p>
    <w:p w14:paraId="61C36892" w14:textId="77777777" w:rsidR="00EF036A" w:rsidRDefault="00EC4BB7">
      <w:pPr>
        <w:ind w:left="850" w:right="59" w:firstLine="0"/>
      </w:pPr>
      <w:r>
        <w:t xml:space="preserve">Для усыновителей: </w:t>
      </w:r>
    </w:p>
    <w:p w14:paraId="208F8E45" w14:textId="77777777" w:rsidR="00EF036A" w:rsidRDefault="00EC4BB7">
      <w:pPr>
        <w:numPr>
          <w:ilvl w:val="0"/>
          <w:numId w:val="12"/>
        </w:numPr>
        <w:ind w:right="59"/>
      </w:pPr>
      <w:r>
        <w:t>свидетельств</w:t>
      </w:r>
      <w:r>
        <w:t xml:space="preserve">о об усыновлении ребенка, </w:t>
      </w:r>
    </w:p>
    <w:p w14:paraId="3E51AFC1" w14:textId="77777777" w:rsidR="00EF036A" w:rsidRDefault="00EC4BB7">
      <w:pPr>
        <w:numPr>
          <w:ilvl w:val="0"/>
          <w:numId w:val="12"/>
        </w:numPr>
        <w:ind w:right="59"/>
      </w:pPr>
      <w:r>
        <w:t>документ, удостоверяющий личность усыновленного (свидетельство о рождении ребенка или паспорт (при достижении несовершеннолетним возраста 14 лет), -</w:t>
      </w:r>
      <w:r>
        <w:rPr>
          <w:rFonts w:ascii="Arial" w:eastAsia="Arial" w:hAnsi="Arial" w:cs="Arial"/>
        </w:rPr>
        <w:t xml:space="preserve"> </w:t>
      </w:r>
      <w:r>
        <w:t xml:space="preserve">документ, удостоверяющий личность усыновителя. </w:t>
      </w:r>
    </w:p>
    <w:p w14:paraId="5ED04BEA" w14:textId="77777777" w:rsidR="00EF036A" w:rsidRDefault="00EC4BB7">
      <w:pPr>
        <w:ind w:left="850" w:right="59" w:firstLine="0"/>
      </w:pPr>
      <w:r>
        <w:t xml:space="preserve">Для опекунов, попечителей: </w:t>
      </w:r>
    </w:p>
    <w:p w14:paraId="77FD30D0" w14:textId="77777777" w:rsidR="00EF036A" w:rsidRDefault="00EC4BB7">
      <w:pPr>
        <w:numPr>
          <w:ilvl w:val="0"/>
          <w:numId w:val="12"/>
        </w:numPr>
        <w:ind w:right="59"/>
      </w:pPr>
      <w:r>
        <w:t>доку</w:t>
      </w:r>
      <w:r>
        <w:t xml:space="preserve">мент, подтверждающий опекунство, попечительство, </w:t>
      </w:r>
    </w:p>
    <w:p w14:paraId="47468F7A" w14:textId="77777777" w:rsidR="00EF036A" w:rsidRDefault="00EC4BB7">
      <w:pPr>
        <w:numPr>
          <w:ilvl w:val="0"/>
          <w:numId w:val="12"/>
        </w:numPr>
        <w:ind w:right="59"/>
      </w:pPr>
      <w:r>
        <w:t>документ, удостоверяющий личность несовершеннолетнего (свидетельство о рождении ребенка или паспорт (при достижении несовершеннолетним возраста 14 лет), -</w:t>
      </w:r>
      <w:r>
        <w:rPr>
          <w:rFonts w:ascii="Arial" w:eastAsia="Arial" w:hAnsi="Arial" w:cs="Arial"/>
        </w:rPr>
        <w:t xml:space="preserve"> </w:t>
      </w:r>
      <w:r>
        <w:t>документ, удостоверяющий личность опекуна, попечите</w:t>
      </w:r>
      <w:r>
        <w:t xml:space="preserve">ля. </w:t>
      </w:r>
    </w:p>
    <w:p w14:paraId="78FB1528" w14:textId="77777777" w:rsidR="00EF036A" w:rsidRDefault="00EC4BB7">
      <w:pPr>
        <w:ind w:left="134" w:right="59"/>
      </w:pPr>
      <w:r>
        <w:t>7.3.5.</w:t>
      </w:r>
      <w:r>
        <w:rPr>
          <w:rFonts w:ascii="Arial" w:eastAsia="Arial" w:hAnsi="Arial" w:cs="Arial"/>
        </w:rPr>
        <w:t xml:space="preserve"> </w:t>
      </w:r>
      <w:r>
        <w:t xml:space="preserve">Соблюдать правила оказания Услуг и правила пользования Сайтом. Обеспечить условия конфиденциальности в момент оказания Услуги, а также при обращении к сведениям, хранящимся в Личном кабинете. </w:t>
      </w:r>
    </w:p>
    <w:p w14:paraId="53679791" w14:textId="77777777" w:rsidR="00EF036A" w:rsidRDefault="00EC4BB7">
      <w:pPr>
        <w:ind w:left="850" w:right="59" w:firstLine="0"/>
      </w:pPr>
      <w:r>
        <w:t>7.3.6.</w:t>
      </w:r>
      <w:r>
        <w:rPr>
          <w:rFonts w:ascii="Arial" w:eastAsia="Arial" w:hAnsi="Arial" w:cs="Arial"/>
        </w:rPr>
        <w:t xml:space="preserve"> </w:t>
      </w:r>
      <w:r>
        <w:t>Выполнять иные обязанности в соответствии с настоящим До</w:t>
      </w:r>
      <w:r>
        <w:t xml:space="preserve">говором. </w:t>
      </w:r>
    </w:p>
    <w:p w14:paraId="482E6F37" w14:textId="77777777" w:rsidR="00EF036A" w:rsidRDefault="00EC4BB7">
      <w:pPr>
        <w:spacing w:after="6" w:line="271" w:lineRule="auto"/>
        <w:ind w:left="845" w:right="50" w:hanging="10"/>
      </w:pPr>
      <w:r>
        <w:rPr>
          <w:b/>
        </w:rPr>
        <w:t>7.4.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Потребитель/Пациент имеют право: </w:t>
      </w:r>
    </w:p>
    <w:p w14:paraId="386D6D25" w14:textId="77777777" w:rsidR="00EF036A" w:rsidRDefault="00EC4BB7">
      <w:pPr>
        <w:numPr>
          <w:ilvl w:val="2"/>
          <w:numId w:val="13"/>
        </w:numPr>
        <w:ind w:right="59"/>
      </w:pPr>
      <w:r>
        <w:t xml:space="preserve">Получать Услуги в соответствии с настоящим Договором. </w:t>
      </w:r>
    </w:p>
    <w:p w14:paraId="5900E7F3" w14:textId="77777777" w:rsidR="00EF036A" w:rsidRDefault="00EC4BB7">
      <w:pPr>
        <w:numPr>
          <w:ilvl w:val="2"/>
          <w:numId w:val="13"/>
        </w:numPr>
        <w:ind w:right="59"/>
      </w:pPr>
      <w:r>
        <w:t xml:space="preserve">При необходимости непосредственно во время получения Услуги находиться с третьими лицами (родственниками, знакомыми и т.п.). В данном случае Медицинская организация за разглашение врачебной тайны указанным лицам ответственности не несет. </w:t>
      </w:r>
    </w:p>
    <w:p w14:paraId="12CF485F" w14:textId="77777777" w:rsidR="00EF036A" w:rsidRDefault="00EC4BB7">
      <w:pPr>
        <w:numPr>
          <w:ilvl w:val="2"/>
          <w:numId w:val="13"/>
        </w:numPr>
        <w:ind w:right="59"/>
      </w:pPr>
      <w:r>
        <w:t>Предъявлять требо</w:t>
      </w:r>
      <w:r>
        <w:t xml:space="preserve">вания о возмещении убытков, причиненных неисполнением или ненадлежащим исполнением условий Договора, возмещении вреда здоровью, а также компенсации морального вреда в соответствии с законодательством Российской Федерации. </w:t>
      </w:r>
    </w:p>
    <w:p w14:paraId="351817FD" w14:textId="77777777" w:rsidR="00EF036A" w:rsidRDefault="00EC4BB7">
      <w:pPr>
        <w:ind w:left="134" w:right="59"/>
      </w:pPr>
      <w:r>
        <w:lastRenderedPageBreak/>
        <w:t>7.4.5. Получать отражающие состоя</w:t>
      </w:r>
      <w:r>
        <w:t xml:space="preserve">ние здоровья медицинские документы (копии медицинских документов, выписки из них) по письменному запросу, направленному по адресу, указанному на Сайте. </w:t>
      </w:r>
    </w:p>
    <w:p w14:paraId="785D1694" w14:textId="77777777" w:rsidR="00EF036A" w:rsidRDefault="00EC4BB7">
      <w:pPr>
        <w:spacing w:after="5" w:line="259" w:lineRule="auto"/>
        <w:ind w:left="10" w:right="47" w:hanging="10"/>
        <w:jc w:val="right"/>
      </w:pPr>
      <w:r>
        <w:t xml:space="preserve">Документ в электронной форме, составленный Врачом по итогам оказания Услуги, </w:t>
      </w:r>
    </w:p>
    <w:p w14:paraId="26382B85" w14:textId="77777777" w:rsidR="00EF036A" w:rsidRDefault="00EC4BB7">
      <w:pPr>
        <w:ind w:left="134" w:right="59" w:firstLine="0"/>
      </w:pPr>
      <w:r>
        <w:t xml:space="preserve">направляется </w:t>
      </w:r>
      <w:r>
        <w:tab/>
        <w:t>Потребителю</w:t>
      </w:r>
      <w:r>
        <w:t xml:space="preserve">/Пациенту </w:t>
      </w:r>
      <w:r>
        <w:tab/>
        <w:t xml:space="preserve">посредством </w:t>
      </w:r>
      <w:r>
        <w:tab/>
        <w:t xml:space="preserve">Сервиса, </w:t>
      </w:r>
      <w:r>
        <w:tab/>
        <w:t xml:space="preserve">либо </w:t>
      </w:r>
      <w:r>
        <w:tab/>
        <w:t xml:space="preserve">Потребителю/Пациенту предоставляется ссылка в его Личном кабинете для скачивания данного документа. </w:t>
      </w:r>
    </w:p>
    <w:p w14:paraId="53EA5B9E" w14:textId="77777777" w:rsidR="00EF036A" w:rsidRDefault="00EC4BB7">
      <w:pPr>
        <w:ind w:left="134" w:right="59"/>
      </w:pPr>
      <w:r>
        <w:t>Предоставление медицинских документов (их копий) и выписок из них осуществляется не позднее 30 (тридцати) календарн</w:t>
      </w:r>
      <w:r>
        <w:t xml:space="preserve">ых дней с момента поступления запроса в Медицинскую организацию. </w:t>
      </w:r>
    </w:p>
    <w:p w14:paraId="60C98F1E" w14:textId="77777777" w:rsidR="00EF036A" w:rsidRDefault="00EC4BB7">
      <w:pPr>
        <w:ind w:left="134" w:right="59"/>
      </w:pPr>
      <w:r>
        <w:t>В случае нахождения пациента на лечении в стационарных условиях или условиях дневного стационара, выписка из медицинских документов, копии медицинских документов предоставляются лицу в суточ</w:t>
      </w:r>
      <w:r>
        <w:t xml:space="preserve">ный срок с момента поступления запроса в Медицинскую организацию. </w:t>
      </w:r>
    </w:p>
    <w:p w14:paraId="2F84601F" w14:textId="77777777" w:rsidR="00EF036A" w:rsidRDefault="00EC4BB7">
      <w:pPr>
        <w:spacing w:after="29" w:line="259" w:lineRule="auto"/>
        <w:ind w:left="0" w:firstLine="0"/>
        <w:jc w:val="left"/>
      </w:pPr>
      <w:r>
        <w:t xml:space="preserve"> </w:t>
      </w:r>
    </w:p>
    <w:p w14:paraId="04684029" w14:textId="77777777" w:rsidR="00EF036A" w:rsidRDefault="00EC4BB7">
      <w:pPr>
        <w:pStyle w:val="1"/>
        <w:ind w:left="310" w:right="53" w:hanging="221"/>
      </w:pPr>
      <w:r>
        <w:t xml:space="preserve">КОНФИДЕНЦИАЛЬНОСТЬ </w:t>
      </w:r>
    </w:p>
    <w:p w14:paraId="2E720F88" w14:textId="77777777" w:rsidR="00EF036A" w:rsidRDefault="00EC4BB7">
      <w:pPr>
        <w:ind w:left="134" w:right="59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Медицинская организация обязуется хранить в тайне информацию о факте обращения Пациента за медицинской помощью, состоянии его здоровья, диагнозе и иные сведения, </w:t>
      </w:r>
      <w:r>
        <w:t xml:space="preserve">полученные при его обследовании и лечении (врачебная тайна). </w:t>
      </w:r>
    </w:p>
    <w:p w14:paraId="68CA9571" w14:textId="77777777" w:rsidR="00EF036A" w:rsidRDefault="00EC4BB7">
      <w:pPr>
        <w:ind w:left="134" w:right="59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С согласия Пациента или его представителя (Потребителя) допускается передача сведений, составляющих врачебную тайну другим лицам, в том числе должностным лицам. </w:t>
      </w:r>
    </w:p>
    <w:p w14:paraId="3ED4035E" w14:textId="77777777" w:rsidR="00EF036A" w:rsidRDefault="00EC4BB7">
      <w:pPr>
        <w:ind w:left="134" w:right="59"/>
      </w:pPr>
      <w:r>
        <w:t>8.3.</w:t>
      </w:r>
      <w:r>
        <w:rPr>
          <w:rFonts w:ascii="Arial" w:eastAsia="Arial" w:hAnsi="Arial" w:cs="Arial"/>
        </w:rPr>
        <w:t xml:space="preserve"> </w:t>
      </w:r>
      <w:r>
        <w:t>Предоставление сведени</w:t>
      </w:r>
      <w:r>
        <w:t xml:space="preserve">й, составляющих врачебную тайну, без согласия Пациента или его представителя (Потребителя) допускается в целях обследования и лечения Пациента, не способного из-за своего состояния выразить свою волю и в иных случаях, предусмотренных законодательством РФ. </w:t>
      </w:r>
    </w:p>
    <w:p w14:paraId="6691F587" w14:textId="77777777" w:rsidR="00EF036A" w:rsidRDefault="00EC4BB7">
      <w:pPr>
        <w:ind w:left="850" w:right="59" w:firstLine="0"/>
      </w:pPr>
      <w:r>
        <w:t>8.4.</w:t>
      </w:r>
      <w:r>
        <w:rPr>
          <w:rFonts w:ascii="Arial" w:eastAsia="Arial" w:hAnsi="Arial" w:cs="Arial"/>
        </w:rPr>
        <w:t xml:space="preserve"> </w:t>
      </w:r>
      <w:r>
        <w:t xml:space="preserve">Потребитель уведомлен и осознает, что Услуга оказывается по открытым каналам </w:t>
      </w:r>
    </w:p>
    <w:p w14:paraId="088527B8" w14:textId="77777777" w:rsidR="00EF036A" w:rsidRDefault="00EC4BB7">
      <w:pPr>
        <w:ind w:left="134" w:right="59" w:firstLine="0"/>
      </w:pPr>
      <w:r>
        <w:t xml:space="preserve">связи. </w:t>
      </w:r>
    </w:p>
    <w:p w14:paraId="775171FE" w14:textId="77777777" w:rsidR="00EF036A" w:rsidRDefault="00EC4BB7">
      <w:pPr>
        <w:ind w:left="134" w:right="59"/>
      </w:pPr>
      <w:r>
        <w:t>8.5.</w:t>
      </w:r>
      <w:r>
        <w:rPr>
          <w:rFonts w:ascii="Arial" w:eastAsia="Arial" w:hAnsi="Arial" w:cs="Arial"/>
        </w:rPr>
        <w:t xml:space="preserve"> </w:t>
      </w:r>
      <w:r>
        <w:t xml:space="preserve">Стороны обязуются хранить в тайне медицинскую, финансовую и иную конфиденциальную информацию, полученную от другой Стороны при исполнении настоящего Договора. </w:t>
      </w:r>
    </w:p>
    <w:p w14:paraId="0A8F074D" w14:textId="77777777" w:rsidR="00EF036A" w:rsidRDefault="00EC4BB7">
      <w:pPr>
        <w:spacing w:after="24" w:line="259" w:lineRule="auto"/>
        <w:ind w:left="0" w:firstLine="0"/>
        <w:jc w:val="left"/>
      </w:pPr>
      <w:r>
        <w:t xml:space="preserve"> </w:t>
      </w:r>
    </w:p>
    <w:p w14:paraId="2C17C959" w14:textId="77777777" w:rsidR="00EF036A" w:rsidRDefault="00EC4BB7">
      <w:pPr>
        <w:pStyle w:val="1"/>
        <w:ind w:left="971" w:hanging="216"/>
      </w:pPr>
      <w:r>
        <w:t xml:space="preserve">ОТВЕТСТВЕННОСТЬ СТОРОН </w:t>
      </w:r>
    </w:p>
    <w:p w14:paraId="279433E6" w14:textId="77777777" w:rsidR="00EF036A" w:rsidRDefault="00EC4BB7">
      <w:pPr>
        <w:ind w:left="134" w:right="59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Стороны несут ответственность за нарушение обязательств, принятых по Договору, в соответствии с действующим законодательством РФ и условиями настоящего Договора. </w:t>
      </w:r>
    </w:p>
    <w:p w14:paraId="7B97CCDA" w14:textId="77777777" w:rsidR="00EF036A" w:rsidRDefault="00EC4BB7">
      <w:pPr>
        <w:ind w:left="850" w:right="59" w:firstLine="0"/>
      </w:pPr>
      <w:r>
        <w:t>9.2.</w:t>
      </w:r>
      <w:r>
        <w:rPr>
          <w:rFonts w:ascii="Arial" w:eastAsia="Arial" w:hAnsi="Arial" w:cs="Arial"/>
        </w:rPr>
        <w:t xml:space="preserve"> </w:t>
      </w:r>
      <w:r>
        <w:t xml:space="preserve">Медицинская организация и ее работники, оказывающие услуги </w:t>
      </w:r>
      <w:proofErr w:type="gramStart"/>
      <w:r>
        <w:t>по настоящему</w:t>
      </w:r>
      <w:proofErr w:type="gramEnd"/>
      <w:r>
        <w:t xml:space="preserve"> </w:t>
      </w:r>
    </w:p>
    <w:p w14:paraId="099AC048" w14:textId="77777777" w:rsidR="00EF036A" w:rsidRDefault="00EC4BB7">
      <w:pPr>
        <w:ind w:left="134" w:right="59" w:firstLine="0"/>
      </w:pPr>
      <w:r>
        <w:t>Договору (Врач</w:t>
      </w:r>
      <w:r>
        <w:t xml:space="preserve">и),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Пациенту Услуг. </w:t>
      </w:r>
    </w:p>
    <w:p w14:paraId="10CF5204" w14:textId="77777777" w:rsidR="00EF036A" w:rsidRDefault="00EC4BB7">
      <w:pPr>
        <w:ind w:left="134" w:right="59"/>
      </w:pPr>
      <w:r>
        <w:t>9.3.</w:t>
      </w:r>
      <w:r>
        <w:rPr>
          <w:rFonts w:ascii="Arial" w:eastAsia="Arial" w:hAnsi="Arial" w:cs="Arial"/>
        </w:rPr>
        <w:t xml:space="preserve"> </w:t>
      </w:r>
      <w:r>
        <w:t>Медицинская организация не несет ответственности за неис</w:t>
      </w:r>
      <w:r>
        <w:t xml:space="preserve">полнение или ненадлежащее исполнение обязательств, а также за нарушение сроков оказания Услуг, если это явилось следствием действий (бездействий) Потребителя/Пациента, выраженных в том числе в нарушении условий настоящего Договора. </w:t>
      </w:r>
    </w:p>
    <w:p w14:paraId="7C8A1E58" w14:textId="77777777" w:rsidR="00EF036A" w:rsidRDefault="00EC4BB7">
      <w:pPr>
        <w:ind w:left="134" w:right="59"/>
      </w:pPr>
      <w:r>
        <w:t>9.4.</w:t>
      </w:r>
      <w:r>
        <w:rPr>
          <w:rFonts w:ascii="Arial" w:eastAsia="Arial" w:hAnsi="Arial" w:cs="Arial"/>
        </w:rPr>
        <w:t xml:space="preserve"> </w:t>
      </w:r>
      <w:r>
        <w:t xml:space="preserve">Ни одна из Сторон </w:t>
      </w:r>
      <w:r>
        <w:t>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</w:t>
      </w:r>
      <w:r>
        <w:t xml:space="preserve">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</w:t>
      </w:r>
    </w:p>
    <w:p w14:paraId="59BB0D54" w14:textId="77777777" w:rsidR="00EF036A" w:rsidRDefault="00EC4BB7">
      <w:pPr>
        <w:ind w:left="134" w:right="59"/>
      </w:pPr>
      <w:r>
        <w:t>Если любое из таких об</w:t>
      </w:r>
      <w:r>
        <w:t xml:space="preserve">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 </w:t>
      </w:r>
    </w:p>
    <w:p w14:paraId="77FB36FD" w14:textId="77777777" w:rsidR="00EF036A" w:rsidRDefault="00EC4BB7">
      <w:pPr>
        <w:ind w:left="134" w:right="59"/>
      </w:pPr>
      <w:r>
        <w:t xml:space="preserve">Сторона, для которой сделалось невозможным исполнение обязательств по </w:t>
      </w:r>
      <w:r>
        <w:t xml:space="preserve">Договору, обязана не позднее 3 (трех) дней с момента их наступления и прекращения в письменной форме </w:t>
      </w:r>
      <w:r>
        <w:lastRenderedPageBreak/>
        <w:t xml:space="preserve">уведомить другую Сторону о наступлении, предполагаемом сроке действия и прекращении вышеуказанных обстоятельств. </w:t>
      </w:r>
    </w:p>
    <w:p w14:paraId="7B798231" w14:textId="77777777" w:rsidR="00EF036A" w:rsidRDefault="00EC4BB7">
      <w:pPr>
        <w:ind w:left="134" w:right="59"/>
      </w:pPr>
      <w:r>
        <w:t>9.5.</w:t>
      </w:r>
      <w:r>
        <w:rPr>
          <w:rFonts w:ascii="Arial" w:eastAsia="Arial" w:hAnsi="Arial" w:cs="Arial"/>
        </w:rPr>
        <w:t xml:space="preserve"> </w:t>
      </w:r>
      <w:r>
        <w:t>Медицинская организация не несет отв</w:t>
      </w:r>
      <w:r>
        <w:t xml:space="preserve">етственности за ухудшение состояния здоровья Пациента, которое может возникнуть после оказания медицинской Услуги, но не вследствие ее. </w:t>
      </w:r>
    </w:p>
    <w:p w14:paraId="7F847C6C" w14:textId="77777777" w:rsidR="00EF036A" w:rsidRDefault="00EC4BB7">
      <w:pPr>
        <w:ind w:left="134" w:right="59"/>
      </w:pPr>
      <w:r>
        <w:t>9.6.</w:t>
      </w:r>
      <w:r>
        <w:rPr>
          <w:rFonts w:ascii="Arial" w:eastAsia="Arial" w:hAnsi="Arial" w:cs="Arial"/>
        </w:rPr>
        <w:t xml:space="preserve"> </w:t>
      </w:r>
      <w:r>
        <w:t>Потребитель/Пациент несет ответственность за полноту и достоверность сведений, передаваемых в соответствии с услов</w:t>
      </w:r>
      <w:r>
        <w:t xml:space="preserve">иями настоящего Договора. Медицинская организация не несет ответственность за неисполнение или ненадлежащее исполнение своих обязательств вследствие допущенных Потребителем/Пациентом нарушений. </w:t>
      </w:r>
    </w:p>
    <w:p w14:paraId="18A6275C" w14:textId="77777777" w:rsidR="00EF036A" w:rsidRDefault="00EC4BB7">
      <w:pPr>
        <w:spacing w:after="24" w:line="259" w:lineRule="auto"/>
        <w:ind w:left="0" w:firstLine="0"/>
        <w:jc w:val="left"/>
      </w:pPr>
      <w:r>
        <w:t xml:space="preserve"> </w:t>
      </w:r>
    </w:p>
    <w:p w14:paraId="3940AC18" w14:textId="77777777" w:rsidR="00EF036A" w:rsidRDefault="00EC4BB7">
      <w:pPr>
        <w:pStyle w:val="1"/>
        <w:ind w:left="421" w:right="29" w:hanging="332"/>
      </w:pPr>
      <w:r>
        <w:t xml:space="preserve">ИНЫЕ УСЛОВИЯ </w:t>
      </w:r>
    </w:p>
    <w:p w14:paraId="0116ECFD" w14:textId="77777777" w:rsidR="00EF036A" w:rsidRDefault="00EC4BB7">
      <w:pPr>
        <w:ind w:left="134" w:right="59" w:firstLine="0"/>
      </w:pPr>
      <w:r>
        <w:t>10.1.</w:t>
      </w:r>
      <w:r>
        <w:rPr>
          <w:rFonts w:ascii="Arial" w:eastAsia="Arial" w:hAnsi="Arial" w:cs="Arial"/>
        </w:rPr>
        <w:t xml:space="preserve"> </w:t>
      </w:r>
      <w:r>
        <w:t xml:space="preserve">Настоящий Договор является публичным договором, его форма расположена на Сайте для ознакомления неограниченного круга лиц. </w:t>
      </w:r>
    </w:p>
    <w:p w14:paraId="678E5856" w14:textId="77777777" w:rsidR="00EF036A" w:rsidRDefault="00EC4BB7">
      <w:pPr>
        <w:ind w:left="134" w:right="59" w:firstLine="0"/>
      </w:pPr>
      <w:r>
        <w:t>10.2.</w:t>
      </w:r>
      <w:r>
        <w:rPr>
          <w:rFonts w:ascii="Arial" w:eastAsia="Arial" w:hAnsi="Arial" w:cs="Arial"/>
        </w:rPr>
        <w:t xml:space="preserve"> </w:t>
      </w:r>
      <w:r>
        <w:t xml:space="preserve">Настоящий Договор заключен в порядке, описанном в преамбуле оферты о его заключении. </w:t>
      </w:r>
    </w:p>
    <w:p w14:paraId="5ADFBE72" w14:textId="77777777" w:rsidR="00EF036A" w:rsidRDefault="00EC4BB7">
      <w:pPr>
        <w:ind w:left="134" w:right="59" w:firstLine="0"/>
      </w:pPr>
      <w:r>
        <w:t>10.3.</w:t>
      </w:r>
      <w:r>
        <w:rPr>
          <w:rFonts w:ascii="Arial" w:eastAsia="Arial" w:hAnsi="Arial" w:cs="Arial"/>
        </w:rPr>
        <w:t xml:space="preserve"> </w:t>
      </w:r>
      <w:r>
        <w:t>Настоящий Договор заключается на н</w:t>
      </w:r>
      <w:r>
        <w:t xml:space="preserve">еопределенный срок. Любая из Сторон вправе отказаться от настоящего Договора, уведомив другую Сторону о расторжении Договора. </w:t>
      </w:r>
    </w:p>
    <w:p w14:paraId="549A1399" w14:textId="77777777" w:rsidR="00EF036A" w:rsidRDefault="00EC4BB7">
      <w:pPr>
        <w:ind w:left="134" w:right="59" w:firstLine="0"/>
      </w:pPr>
      <w:r>
        <w:t>10.4.</w:t>
      </w:r>
      <w:r>
        <w:rPr>
          <w:rFonts w:ascii="Arial" w:eastAsia="Arial" w:hAnsi="Arial" w:cs="Arial"/>
        </w:rPr>
        <w:t xml:space="preserve"> </w:t>
      </w:r>
      <w:r>
        <w:t>По инициативе Потребителя/Пациента Договор может быть расторгнут в одностороннем внесудебном порядке в любое время, при это</w:t>
      </w:r>
      <w:r>
        <w:t xml:space="preserve">м Потребитель обязан оплатить фактически оказанные Медицинской организацией Услуги. </w:t>
      </w:r>
    </w:p>
    <w:p w14:paraId="35EEBBE9" w14:textId="77777777" w:rsidR="00EF036A" w:rsidRDefault="00EC4BB7">
      <w:pPr>
        <w:ind w:left="134" w:right="59" w:firstLine="0"/>
      </w:pPr>
      <w:r>
        <w:t>10.5.</w:t>
      </w:r>
      <w:r>
        <w:rPr>
          <w:rFonts w:ascii="Arial" w:eastAsia="Arial" w:hAnsi="Arial" w:cs="Arial"/>
        </w:rPr>
        <w:t xml:space="preserve"> </w:t>
      </w:r>
      <w:r>
        <w:t xml:space="preserve">Все споры, претензии и разногласия, которые могут возникнуть между Сторонами, будут разрешаться путем переговоров. </w:t>
      </w:r>
    </w:p>
    <w:p w14:paraId="22AB9FA1" w14:textId="77777777" w:rsidR="00EF036A" w:rsidRDefault="00EC4BB7">
      <w:pPr>
        <w:ind w:left="134" w:right="59" w:firstLine="0"/>
      </w:pPr>
      <w:r>
        <w:t>10.6.</w:t>
      </w:r>
      <w:r>
        <w:rPr>
          <w:rFonts w:ascii="Arial" w:eastAsia="Arial" w:hAnsi="Arial" w:cs="Arial"/>
        </w:rPr>
        <w:t xml:space="preserve"> </w:t>
      </w:r>
      <w:r>
        <w:t>При не урегулировании в процессе переговоро</w:t>
      </w:r>
      <w:r>
        <w:t xml:space="preserve">в спорных вопросов споры подлежат рассмотрению в судебном порядке. </w:t>
      </w:r>
    </w:p>
    <w:p w14:paraId="2D17AFFE" w14:textId="77777777" w:rsidR="00EF036A" w:rsidRDefault="00EC4BB7">
      <w:pPr>
        <w:spacing w:after="24" w:line="259" w:lineRule="auto"/>
        <w:ind w:left="0" w:firstLine="0"/>
        <w:jc w:val="left"/>
      </w:pPr>
      <w:r>
        <w:t xml:space="preserve"> </w:t>
      </w:r>
    </w:p>
    <w:p w14:paraId="00C76836" w14:textId="77777777" w:rsidR="00EF036A" w:rsidRDefault="00EC4BB7">
      <w:pPr>
        <w:pStyle w:val="1"/>
        <w:ind w:left="425" w:right="69" w:hanging="336"/>
      </w:pPr>
      <w:r>
        <w:t xml:space="preserve">АДРЕС И РЕКВИЗИТЫ МЕДИЦИНСКОЙ ОРГАНИЗАЦИИ </w:t>
      </w:r>
    </w:p>
    <w:p w14:paraId="7CF59749" w14:textId="0FBD207F" w:rsidR="00EF036A" w:rsidRDefault="00EC4BB7">
      <w:pPr>
        <w:ind w:left="134" w:right="59" w:firstLine="0"/>
      </w:pPr>
      <w:r>
        <w:t xml:space="preserve">Общество с ограниченной ответственностью </w:t>
      </w:r>
      <w:r>
        <w:t>"РЕФЕРЕНС-ЦЕНТР "ЭКСПЕРТ"</w:t>
      </w:r>
      <w:r>
        <w:t xml:space="preserve"> </w:t>
      </w:r>
    </w:p>
    <w:p w14:paraId="74B9CA26" w14:textId="38BB7485" w:rsidR="00EF036A" w:rsidRDefault="00EC4BB7">
      <w:pPr>
        <w:ind w:left="134" w:right="2161" w:firstLine="0"/>
      </w:pPr>
      <w:r>
        <w:t xml:space="preserve">Юридический адрес: </w:t>
      </w:r>
      <w:r>
        <w:t xml:space="preserve">398042, Липецкая область, г Липецк, </w:t>
      </w:r>
      <w:proofErr w:type="spellStart"/>
      <w:r>
        <w:t>ул</w:t>
      </w:r>
      <w:proofErr w:type="spellEnd"/>
      <w:r>
        <w:t xml:space="preserve"> Московская, дом 6Е, помещение 23</w:t>
      </w:r>
      <w:r>
        <w:t xml:space="preserve"> Фактический адрес: </w:t>
      </w:r>
      <w:r>
        <w:t xml:space="preserve">398042, Липецкая область, г Липецк, </w:t>
      </w:r>
      <w:proofErr w:type="spellStart"/>
      <w:r>
        <w:t>ул</w:t>
      </w:r>
      <w:proofErr w:type="spellEnd"/>
      <w:r>
        <w:t xml:space="preserve"> Московская, дом 6Е, помещение 23</w:t>
      </w:r>
      <w:r>
        <w:t xml:space="preserve"> ИНН </w:t>
      </w:r>
      <w:r>
        <w:t>4827000847</w:t>
      </w:r>
      <w:r>
        <w:t xml:space="preserve">, КПП </w:t>
      </w:r>
      <w:r>
        <w:t>482701001</w:t>
      </w:r>
      <w:r>
        <w:t xml:space="preserve">, ОГРН </w:t>
      </w:r>
      <w:r>
        <w:t>1244800005119</w:t>
      </w:r>
      <w:r>
        <w:t xml:space="preserve"> телефон +7(473) 211-35-40, адрес электронной почты </w:t>
      </w:r>
      <w:proofErr w:type="spellStart"/>
      <w:r>
        <w:rPr>
          <w:lang w:val="en-US"/>
        </w:rPr>
        <w:t>rz</w:t>
      </w:r>
      <w:proofErr w:type="spellEnd"/>
      <w:r>
        <w:t xml:space="preserve">@mrtexpert.ru  </w:t>
      </w:r>
    </w:p>
    <w:p w14:paraId="168CF823" w14:textId="77777777" w:rsidR="00EF036A" w:rsidRDefault="00EC4BB7">
      <w:pPr>
        <w:ind w:left="134" w:right="1301" w:firstLine="0"/>
      </w:pPr>
      <w:r>
        <w:t>Генераль</w:t>
      </w:r>
      <w:r>
        <w:t xml:space="preserve">ный Директор УК ООО "МЦ ЭКСПЕРТ" Шерстобоев Владислав Васильевич </w:t>
      </w:r>
    </w:p>
    <w:p w14:paraId="39181295" w14:textId="77777777" w:rsidR="00EF036A" w:rsidRDefault="00EC4BB7">
      <w:pPr>
        <w:spacing w:after="13" w:line="259" w:lineRule="auto"/>
        <w:ind w:left="10" w:right="90" w:hanging="10"/>
        <w:jc w:val="right"/>
      </w:pPr>
      <w:r>
        <w:rPr>
          <w:sz w:val="16"/>
        </w:rPr>
        <w:t xml:space="preserve">Приложение № 1 </w:t>
      </w:r>
    </w:p>
    <w:p w14:paraId="6B8DBCFC" w14:textId="77777777" w:rsidR="00EF036A" w:rsidRDefault="00EC4BB7">
      <w:pPr>
        <w:spacing w:after="56" w:line="259" w:lineRule="auto"/>
        <w:ind w:left="10" w:right="90" w:hanging="10"/>
        <w:jc w:val="right"/>
      </w:pPr>
      <w:r>
        <w:rPr>
          <w:sz w:val="16"/>
        </w:rPr>
        <w:t xml:space="preserve">К договору оказания платных медицинских услуг </w:t>
      </w:r>
    </w:p>
    <w:p w14:paraId="37980E1A" w14:textId="77777777" w:rsidR="00EF036A" w:rsidRDefault="00EC4BB7">
      <w:pPr>
        <w:spacing w:after="11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F61CD57" w14:textId="77777777" w:rsidR="00EF036A" w:rsidRDefault="00EC4BB7">
      <w:pPr>
        <w:spacing w:after="195" w:line="288" w:lineRule="auto"/>
        <w:ind w:left="3083" w:right="2138" w:hanging="548"/>
        <w:jc w:val="left"/>
      </w:pPr>
      <w:r>
        <w:rPr>
          <w:b/>
          <w:sz w:val="24"/>
        </w:rPr>
        <w:t xml:space="preserve">Информированное добровольное согласие на медицинское вмешательство </w:t>
      </w:r>
    </w:p>
    <w:p w14:paraId="460F70E6" w14:textId="77777777" w:rsidR="00EF036A" w:rsidRDefault="00EC4BB7">
      <w:pPr>
        <w:ind w:left="134" w:right="59" w:firstLine="0"/>
      </w:pPr>
      <w:r>
        <w:t xml:space="preserve">Я,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C48492" wp14:editId="1B1ED7DE">
                <wp:extent cx="5278247" cy="6096"/>
                <wp:effectExtent l="0" t="0" r="0" b="0"/>
                <wp:docPr id="22080" name="Group 2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247" cy="6096"/>
                          <a:chOff x="0" y="0"/>
                          <a:chExt cx="5278247" cy="6096"/>
                        </a:xfrm>
                      </wpg:grpSpPr>
                      <wps:wsp>
                        <wps:cNvPr id="24537" name="Shape 24537"/>
                        <wps:cNvSpPr/>
                        <wps:spPr>
                          <a:xfrm>
                            <a:off x="0" y="0"/>
                            <a:ext cx="52782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247" h="9144">
                                <a:moveTo>
                                  <a:pt x="0" y="0"/>
                                </a:moveTo>
                                <a:lnTo>
                                  <a:pt x="5278247" y="0"/>
                                </a:lnTo>
                                <a:lnTo>
                                  <a:pt x="52782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80" style="width:415.61pt;height:0.47998pt;mso-position-horizontal-relative:char;mso-position-vertical-relative:line" coordsize="52782,60">
                <v:shape id="Shape 24538" style="position:absolute;width:52782;height:91;left:0;top:0;" coordsize="5278247,9144" path="m0,0l5278247,0l52782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96B0FC7" w14:textId="77777777" w:rsidR="00EF036A" w:rsidRDefault="00EC4BB7">
      <w:pPr>
        <w:spacing w:after="75" w:line="269" w:lineRule="auto"/>
        <w:ind w:left="93" w:right="10" w:hanging="10"/>
        <w:jc w:val="center"/>
      </w:pPr>
      <w:r>
        <w:rPr>
          <w:i/>
          <w:sz w:val="16"/>
        </w:rPr>
        <w:t>(фамилия, имя, отчество (при наличии) гражданина л</w:t>
      </w:r>
      <w:r>
        <w:rPr>
          <w:i/>
          <w:sz w:val="16"/>
        </w:rPr>
        <w:t xml:space="preserve">ибо законного представителя) </w:t>
      </w:r>
    </w:p>
    <w:p w14:paraId="7B493888" w14:textId="77777777" w:rsidR="00EF036A" w:rsidRDefault="00EC4BB7">
      <w:pPr>
        <w:tabs>
          <w:tab w:val="center" w:pos="5639"/>
        </w:tabs>
        <w:ind w:left="0" w:firstLine="0"/>
        <w:jc w:val="left"/>
      </w:pPr>
      <w:proofErr w:type="gramStart"/>
      <w:r>
        <w:t>"</w:t>
      </w:r>
      <w:r>
        <w:rPr>
          <w:u w:val="single" w:color="000000"/>
        </w:rPr>
        <w:t xml:space="preserve">  </w:t>
      </w:r>
      <w:r>
        <w:t>"</w:t>
      </w:r>
      <w:proofErr w:type="gram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 рождения, зарегистрированный по адресу: </w:t>
      </w:r>
    </w:p>
    <w:p w14:paraId="430AA12F" w14:textId="77777777" w:rsidR="00EF036A" w:rsidRDefault="00EC4BB7">
      <w:pPr>
        <w:spacing w:after="10" w:line="268" w:lineRule="auto"/>
        <w:ind w:left="830" w:right="6256" w:firstLine="82"/>
        <w:jc w:val="left"/>
      </w:pPr>
      <w:r>
        <w:rPr>
          <w:i/>
          <w:sz w:val="16"/>
        </w:rPr>
        <w:t xml:space="preserve">(дата рождения гражданина либо законного представителя) </w:t>
      </w:r>
    </w:p>
    <w:p w14:paraId="09D65195" w14:textId="77777777" w:rsidR="00EF036A" w:rsidRDefault="00EC4BB7">
      <w:pPr>
        <w:spacing w:after="6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14:paraId="7E047BDF" w14:textId="77777777" w:rsidR="00EF036A" w:rsidRDefault="00EC4BB7">
      <w:pPr>
        <w:spacing w:after="10" w:line="268" w:lineRule="auto"/>
        <w:ind w:left="139" w:right="1119" w:firstLine="2474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4C18D3" wp14:editId="4760FA78">
                <wp:simplePos x="0" y="0"/>
                <wp:positionH relativeFrom="column">
                  <wp:posOffset>87960</wp:posOffset>
                </wp:positionH>
                <wp:positionV relativeFrom="paragraph">
                  <wp:posOffset>-21566</wp:posOffset>
                </wp:positionV>
                <wp:extent cx="5440553" cy="266192"/>
                <wp:effectExtent l="0" t="0" r="0" b="0"/>
                <wp:wrapNone/>
                <wp:docPr id="22081" name="Group 22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553" cy="266192"/>
                          <a:chOff x="0" y="0"/>
                          <a:chExt cx="5440553" cy="266192"/>
                        </a:xfrm>
                      </wpg:grpSpPr>
                      <wps:wsp>
                        <wps:cNvPr id="24539" name="Shape 24539"/>
                        <wps:cNvSpPr/>
                        <wps:spPr>
                          <a:xfrm>
                            <a:off x="1561973" y="260096"/>
                            <a:ext cx="3878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80" h="9144">
                                <a:moveTo>
                                  <a:pt x="0" y="0"/>
                                </a:moveTo>
                                <a:lnTo>
                                  <a:pt x="3878580" y="0"/>
                                </a:lnTo>
                                <a:lnTo>
                                  <a:pt x="38785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0" y="0"/>
                            <a:ext cx="5380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863">
                                <a:moveTo>
                                  <a:pt x="0" y="0"/>
                                </a:moveTo>
                                <a:lnTo>
                                  <a:pt x="5380863" y="0"/>
                                </a:lnTo>
                              </a:path>
                            </a:pathLst>
                          </a:custGeom>
                          <a:ln w="569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81" style="width:428.39pt;height:20.96pt;position:absolute;z-index:-2147483381;mso-position-horizontal-relative:text;mso-position-horizontal:absolute;margin-left:6.92599pt;mso-position-vertical-relative:text;margin-top:-1.69818pt;" coordsize="54405,2661">
                <v:shape id="Shape 24540" style="position:absolute;width:38785;height:91;left:15619;top:2600;" coordsize="3878580,9144" path="m0,0l3878580,0l3878580,9144l0,9144l0,0">
                  <v:stroke weight="0pt" endcap="flat" joinstyle="miter" miterlimit="10" on="false" color="#000000" opacity="0"/>
                  <v:fill on="true" color="#000000"/>
                </v:shape>
                <v:shape id="Shape 3014" style="position:absolute;width:53808;height:0;left:0;top:0;" coordsize="5380863,0" path="m0,0l5380863,0">
                  <v:stroke weight="0.4481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16"/>
        </w:rPr>
        <w:t xml:space="preserve">(адрес регистрации гражданина либо законного представителя) </w:t>
      </w:r>
      <w:r>
        <w:t xml:space="preserve">проживающий по адресу:  </w:t>
      </w:r>
      <w:r>
        <w:tab/>
        <w:t xml:space="preserve"> </w:t>
      </w:r>
    </w:p>
    <w:p w14:paraId="0D110370" w14:textId="77777777" w:rsidR="00EF036A" w:rsidRDefault="00EC4BB7">
      <w:pPr>
        <w:spacing w:after="76" w:line="268" w:lineRule="auto"/>
        <w:ind w:left="4126" w:right="1119" w:hanging="10"/>
        <w:jc w:val="left"/>
      </w:pPr>
      <w:r>
        <w:rPr>
          <w:i/>
          <w:sz w:val="16"/>
        </w:rPr>
        <w:t xml:space="preserve">(указывается в случае </w:t>
      </w:r>
      <w:r>
        <w:rPr>
          <w:i/>
          <w:sz w:val="16"/>
        </w:rPr>
        <w:t xml:space="preserve">проживания не по месту регистрации) </w:t>
      </w:r>
    </w:p>
    <w:p w14:paraId="60BDA90A" w14:textId="77777777" w:rsidR="00EF036A" w:rsidRDefault="00EC4BB7">
      <w:pPr>
        <w:ind w:left="134" w:right="59" w:firstLine="0"/>
      </w:pPr>
      <w:r>
        <w:t xml:space="preserve">в отношении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75A0B0" wp14:editId="31A26AA3">
                <wp:extent cx="4646930" cy="6096"/>
                <wp:effectExtent l="0" t="0" r="0" b="0"/>
                <wp:docPr id="22082" name="Group 2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930" cy="6096"/>
                          <a:chOff x="0" y="0"/>
                          <a:chExt cx="4646930" cy="6096"/>
                        </a:xfrm>
                      </wpg:grpSpPr>
                      <wps:wsp>
                        <wps:cNvPr id="24541" name="Shape 24541"/>
                        <wps:cNvSpPr/>
                        <wps:spPr>
                          <a:xfrm>
                            <a:off x="0" y="0"/>
                            <a:ext cx="4646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30" h="9144">
                                <a:moveTo>
                                  <a:pt x="0" y="0"/>
                                </a:moveTo>
                                <a:lnTo>
                                  <a:pt x="4646930" y="0"/>
                                </a:lnTo>
                                <a:lnTo>
                                  <a:pt x="4646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82" style="width:365.9pt;height:0.47998pt;mso-position-horizontal-relative:char;mso-position-vertical-relative:line" coordsize="46469,60">
                <v:shape id="Shape 24542" style="position:absolute;width:46469;height:91;left:0;top:0;" coordsize="4646930,9144" path="m0,0l4646930,0l46469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70ADE2A" w14:textId="77777777" w:rsidR="00EF036A" w:rsidRDefault="00EC4BB7">
      <w:pPr>
        <w:spacing w:after="63" w:line="268" w:lineRule="auto"/>
        <w:ind w:left="3016" w:right="2834" w:hanging="1417"/>
        <w:jc w:val="left"/>
      </w:pPr>
      <w:r>
        <w:rPr>
          <w:i/>
          <w:sz w:val="16"/>
        </w:rPr>
        <w:t xml:space="preserve">(фамилия, имя, отчество (при наличии) пациента при подписании согласия законным представителем) </w:t>
      </w:r>
    </w:p>
    <w:p w14:paraId="26F9E2ED" w14:textId="77777777" w:rsidR="00EF036A" w:rsidRDefault="00EC4BB7">
      <w:pPr>
        <w:tabs>
          <w:tab w:val="center" w:pos="3726"/>
          <w:tab w:val="center" w:pos="6052"/>
        </w:tabs>
        <w:ind w:left="0" w:firstLine="0"/>
        <w:jc w:val="left"/>
      </w:pPr>
      <w:proofErr w:type="gramStart"/>
      <w:r>
        <w:t>"</w:t>
      </w:r>
      <w:r>
        <w:rPr>
          <w:u w:val="single" w:color="000000"/>
        </w:rPr>
        <w:t xml:space="preserve">  </w:t>
      </w:r>
      <w:r>
        <w:t>"</w:t>
      </w:r>
      <w:proofErr w:type="gram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г. рождения, проживающего по адресу: </w:t>
      </w:r>
    </w:p>
    <w:p w14:paraId="5B8366A0" w14:textId="77777777" w:rsidR="00EF036A" w:rsidRDefault="00EC4BB7">
      <w:pPr>
        <w:spacing w:after="10" w:line="268" w:lineRule="auto"/>
        <w:ind w:left="1541" w:right="5087" w:hanging="711"/>
        <w:jc w:val="left"/>
      </w:pPr>
      <w:r>
        <w:rPr>
          <w:i/>
          <w:sz w:val="16"/>
        </w:rPr>
        <w:t xml:space="preserve">(дата рождения пациента при подписании законным </w:t>
      </w:r>
      <w:r>
        <w:rPr>
          <w:i/>
          <w:sz w:val="16"/>
        </w:rPr>
        <w:t xml:space="preserve">представителем) </w:t>
      </w:r>
    </w:p>
    <w:p w14:paraId="5B0501BB" w14:textId="77777777" w:rsidR="00EF036A" w:rsidRDefault="00EC4BB7">
      <w:pP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14:paraId="6A205B91" w14:textId="77777777" w:rsidR="00EF036A" w:rsidRDefault="00EC4BB7">
      <w:pPr>
        <w:spacing w:after="36" w:line="259" w:lineRule="auto"/>
        <w:ind w:left="13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EE1BBDE" wp14:editId="74F10684">
                <wp:extent cx="5381879" cy="5691"/>
                <wp:effectExtent l="0" t="0" r="0" b="0"/>
                <wp:docPr id="22086" name="Group 2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879" cy="5691"/>
                          <a:chOff x="0" y="0"/>
                          <a:chExt cx="5381879" cy="5691"/>
                        </a:xfrm>
                      </wpg:grpSpPr>
                      <wps:wsp>
                        <wps:cNvPr id="3015" name="Shape 3015"/>
                        <wps:cNvSpPr/>
                        <wps:spPr>
                          <a:xfrm>
                            <a:off x="0" y="0"/>
                            <a:ext cx="5381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879">
                                <a:moveTo>
                                  <a:pt x="0" y="0"/>
                                </a:moveTo>
                                <a:lnTo>
                                  <a:pt x="5381879" y="0"/>
                                </a:lnTo>
                              </a:path>
                            </a:pathLst>
                          </a:custGeom>
                          <a:ln w="569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86" style="width:423.77pt;height:0.44811pt;mso-position-horizontal-relative:char;mso-position-vertical-relative:line" coordsize="53818,56">
                <v:shape id="Shape 3015" style="position:absolute;width:53818;height:0;left:0;top:0;" coordsize="5381879,0" path="m0,0l5381879,0">
                  <v:stroke weight="0.4481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665B472" w14:textId="77777777" w:rsidR="00EF036A" w:rsidRDefault="00EC4BB7">
      <w:pPr>
        <w:spacing w:after="75" w:line="269" w:lineRule="auto"/>
        <w:ind w:left="93" w:right="10" w:hanging="10"/>
        <w:jc w:val="center"/>
      </w:pPr>
      <w:r>
        <w:rPr>
          <w:i/>
          <w:sz w:val="16"/>
        </w:rPr>
        <w:t xml:space="preserve">(в случае проживания не по месту жительства законного представителя) </w:t>
      </w:r>
    </w:p>
    <w:p w14:paraId="36C87366" w14:textId="77777777" w:rsidR="00EF036A" w:rsidRDefault="00EC4BB7">
      <w:pPr>
        <w:ind w:left="134" w:right="59" w:firstLine="0"/>
      </w:pPr>
      <w:r>
        <w:lastRenderedPageBreak/>
        <w:t xml:space="preserve">даю информированное добровольное согласие на виды медицинских вмешательств, включенные в </w:t>
      </w:r>
      <w:hyperlink r:id="rId14">
        <w:r>
          <w:t>Перечень</w:t>
        </w:r>
      </w:hyperlink>
      <w:hyperlink r:id="rId15">
        <w:r>
          <w:t xml:space="preserve"> </w:t>
        </w:r>
      </w:hyperlink>
      <w:r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</w:t>
      </w:r>
      <w:r>
        <w:t>хранения и социального развития Российской Федерации от 23 апреля 2012 г. N 390н (далее –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</w:t>
      </w:r>
      <w:r>
        <w:t xml:space="preserve">редставителем которого я  являюсь  (ненужное  зачеркнуть)  в </w:t>
      </w:r>
    </w:p>
    <w:p w14:paraId="42FFDECE" w14:textId="77777777" w:rsidR="00EF036A" w:rsidRDefault="00EC4BB7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6D135B00" w14:textId="77777777" w:rsidR="00EF036A" w:rsidRDefault="00EC4BB7">
      <w:pPr>
        <w:spacing w:after="39" w:line="259" w:lineRule="auto"/>
        <w:ind w:left="13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93F21C" wp14:editId="0FBBF544">
                <wp:extent cx="5379466" cy="5691"/>
                <wp:effectExtent l="0" t="0" r="0" b="0"/>
                <wp:docPr id="22087" name="Group 22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9466" cy="5691"/>
                          <a:chOff x="0" y="0"/>
                          <a:chExt cx="5379466" cy="5691"/>
                        </a:xfrm>
                      </wpg:grpSpPr>
                      <wps:wsp>
                        <wps:cNvPr id="3016" name="Shape 3016"/>
                        <wps:cNvSpPr/>
                        <wps:spPr>
                          <a:xfrm>
                            <a:off x="0" y="0"/>
                            <a:ext cx="5379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466">
                                <a:moveTo>
                                  <a:pt x="0" y="0"/>
                                </a:moveTo>
                                <a:lnTo>
                                  <a:pt x="5379466" y="0"/>
                                </a:lnTo>
                              </a:path>
                            </a:pathLst>
                          </a:custGeom>
                          <a:ln w="569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87" style="width:423.58pt;height:0.44811pt;mso-position-horizontal-relative:char;mso-position-vertical-relative:line" coordsize="53794,56">
                <v:shape id="Shape 3016" style="position:absolute;width:53794;height:0;left:0;top:0;" coordsize="5379466,0" path="m0,0l5379466,0">
                  <v:stroke weight="0.4481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A970ADC" w14:textId="77777777" w:rsidR="00EF036A" w:rsidRDefault="00EC4BB7">
      <w:pPr>
        <w:spacing w:after="75" w:line="269" w:lineRule="auto"/>
        <w:ind w:left="93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CE40E" wp14:editId="4185C953">
                <wp:simplePos x="0" y="0"/>
                <wp:positionH relativeFrom="page">
                  <wp:posOffset>1029970</wp:posOffset>
                </wp:positionH>
                <wp:positionV relativeFrom="page">
                  <wp:posOffset>10191751</wp:posOffset>
                </wp:positionV>
                <wp:extent cx="5754497" cy="6095"/>
                <wp:effectExtent l="0" t="0" r="0" b="0"/>
                <wp:wrapTopAndBottom/>
                <wp:docPr id="22088" name="Group 22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497" cy="6095"/>
                          <a:chOff x="0" y="0"/>
                          <a:chExt cx="5754497" cy="6095"/>
                        </a:xfrm>
                      </wpg:grpSpPr>
                      <wps:wsp>
                        <wps:cNvPr id="24543" name="Shape 24543"/>
                        <wps:cNvSpPr/>
                        <wps:spPr>
                          <a:xfrm>
                            <a:off x="0" y="0"/>
                            <a:ext cx="963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8" h="9144">
                                <a:moveTo>
                                  <a:pt x="0" y="0"/>
                                </a:moveTo>
                                <a:lnTo>
                                  <a:pt x="963778" y="0"/>
                                </a:lnTo>
                                <a:lnTo>
                                  <a:pt x="963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4" name="Shape 24544"/>
                        <wps:cNvSpPr/>
                        <wps:spPr>
                          <a:xfrm>
                            <a:off x="1171575" y="0"/>
                            <a:ext cx="45829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2922" h="9144">
                                <a:moveTo>
                                  <a:pt x="0" y="0"/>
                                </a:moveTo>
                                <a:lnTo>
                                  <a:pt x="4582922" y="0"/>
                                </a:lnTo>
                                <a:lnTo>
                                  <a:pt x="45829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88" style="width:453.11pt;height:0.479919pt;position:absolute;mso-position-horizontal-relative:page;mso-position-horizontal:absolute;margin-left:81.1pt;mso-position-vertical-relative:page;margin-top:802.5pt;" coordsize="57544,60">
                <v:shape id="Shape 24545" style="position:absolute;width:9637;height:91;left:0;top:0;" coordsize="963778,9144" path="m0,0l963778,0l963778,9144l0,9144l0,0">
                  <v:stroke weight="0pt" endcap="flat" joinstyle="round" on="false" color="#000000" opacity="0"/>
                  <v:fill on="true" color="#000000"/>
                </v:shape>
                <v:shape id="Shape 24546" style="position:absolute;width:45829;height:91;left:11715;top:0;" coordsize="4582922,9144" path="m0,0l4582922,0l4582922,9144l0,9144l0,0">
                  <v:stroke weight="0pt" endcap="flat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i/>
          <w:sz w:val="16"/>
        </w:rPr>
        <w:t xml:space="preserve">(полное наименование медицинской организации) </w:t>
      </w:r>
    </w:p>
    <w:p w14:paraId="2F885724" w14:textId="77777777" w:rsidR="00EF036A" w:rsidRDefault="00EC4BB7">
      <w:pPr>
        <w:tabs>
          <w:tab w:val="center" w:pos="8702"/>
        </w:tabs>
        <w:ind w:left="0" w:firstLine="0"/>
        <w:jc w:val="left"/>
      </w:pPr>
      <w:r>
        <w:t xml:space="preserve">Медицинским работником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C83C2EB" w14:textId="77777777" w:rsidR="00EF036A" w:rsidRDefault="00EC4BB7">
      <w:pPr>
        <w:spacing w:after="36" w:line="268" w:lineRule="auto"/>
        <w:ind w:left="3026" w:right="1119" w:hanging="10"/>
        <w:jc w:val="left"/>
      </w:pPr>
      <w:r>
        <w:rPr>
          <w:i/>
          <w:sz w:val="16"/>
        </w:rPr>
        <w:t xml:space="preserve">(должность, фамилия, имя, отчество (при наличии) медицинского работника) </w:t>
      </w:r>
    </w:p>
    <w:p w14:paraId="05D965C0" w14:textId="77777777" w:rsidR="00EF036A" w:rsidRDefault="00EC4BB7">
      <w:pPr>
        <w:ind w:left="134" w:right="59" w:firstLine="0"/>
      </w:pPr>
      <w: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</w:t>
      </w:r>
      <w:r>
        <w:t>медицинской помощи. Мне разъяснено, что я имею право отказаться от одного или нескольких видов медицинских вмешательств, включенных в</w:t>
      </w:r>
      <w:hyperlink r:id="rId16">
        <w:r>
          <w:t xml:space="preserve"> </w:t>
        </w:r>
      </w:hyperlink>
      <w:hyperlink r:id="rId17">
        <w:r>
          <w:t>Перечень,</w:t>
        </w:r>
      </w:hyperlink>
      <w:hyperlink r:id="rId18">
        <w:r>
          <w:t xml:space="preserve"> </w:t>
        </w:r>
      </w:hyperlink>
      <w:r>
        <w:t xml:space="preserve">или потребовать его (их) прекращения, за исключением случаев, предусмотренных </w:t>
      </w:r>
      <w:hyperlink r:id="rId19">
        <w:r>
          <w:t>частью 9</w:t>
        </w:r>
      </w:hyperlink>
      <w:hyperlink r:id="rId20">
        <w:r>
          <w:t xml:space="preserve"> </w:t>
        </w:r>
      </w:hyperlink>
      <w:hyperlink r:id="rId21">
        <w:r>
          <w:t>статьи</w:t>
        </w:r>
      </w:hyperlink>
      <w:hyperlink r:id="rId22">
        <w:r>
          <w:t xml:space="preserve"> </w:t>
        </w:r>
      </w:hyperlink>
      <w:hyperlink r:id="rId23">
        <w:r>
          <w:t>20</w:t>
        </w:r>
      </w:hyperlink>
      <w:hyperlink r:id="rId24">
        <w:r>
          <w:t xml:space="preserve"> </w:t>
        </w:r>
      </w:hyperlink>
      <w:r>
        <w:t>Федерального закона от 21 ноября 2011 г</w:t>
      </w:r>
      <w:r>
        <w:t xml:space="preserve">. N 323-ФЗ "Об основах охраны здоровья граждан в Российской Федерации". </w:t>
      </w:r>
    </w:p>
    <w:p w14:paraId="002128F5" w14:textId="77777777" w:rsidR="00EF036A" w:rsidRDefault="00EC4BB7">
      <w:pPr>
        <w:ind w:left="134" w:right="59" w:firstLine="221"/>
      </w:pPr>
      <w:r>
        <w:t xml:space="preserve">Сведения о выбранном (выбранных) мною лице (лицах), которому (которым) в соответствии с </w:t>
      </w:r>
      <w:hyperlink r:id="rId25">
        <w:r>
          <w:t>пунктом</w:t>
        </w:r>
      </w:hyperlink>
      <w:hyperlink r:id="rId26">
        <w:r>
          <w:t xml:space="preserve"> </w:t>
        </w:r>
      </w:hyperlink>
      <w:hyperlink r:id="rId27">
        <w:r>
          <w:t>5</w:t>
        </w:r>
      </w:hyperlink>
      <w:hyperlink r:id="rId28">
        <w:r>
          <w:t xml:space="preserve"> </w:t>
        </w:r>
      </w:hyperlink>
      <w:hyperlink r:id="rId29">
        <w:r>
          <w:t>части 5 статьи 19</w:t>
        </w:r>
      </w:hyperlink>
      <w:hyperlink r:id="rId30">
        <w:r>
          <w:t xml:space="preserve"> </w:t>
        </w:r>
      </w:hyperlink>
      <w:r>
        <w:t xml:space="preserve">Федерального закона от 21 </w:t>
      </w:r>
      <w:r>
        <w:t xml:space="preserve">ноября 2011 г. N 323-ФЗ "Об 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 являюсь </w:t>
      </w:r>
    </w:p>
    <w:p w14:paraId="132CE6F2" w14:textId="77777777" w:rsidR="00EF036A" w:rsidRDefault="00EC4BB7">
      <w:pPr>
        <w:ind w:left="134" w:right="59" w:firstLine="0"/>
      </w:pPr>
      <w:r>
        <w:t xml:space="preserve">(ненужное зачеркнуть), в том числе после смерти: </w:t>
      </w:r>
    </w:p>
    <w:p w14:paraId="3CA47E46" w14:textId="77777777" w:rsidR="00EF036A" w:rsidRDefault="00EC4BB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D8D19A8" w14:textId="77777777" w:rsidR="00EF036A" w:rsidRDefault="00EC4BB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91DFFFE" w14:textId="77777777" w:rsidR="00EF036A" w:rsidRDefault="00EC4BB7">
      <w:pPr>
        <w:spacing w:after="142" w:line="259" w:lineRule="auto"/>
        <w:ind w:left="8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4893FA2" wp14:editId="605AF275">
                <wp:extent cx="5744846" cy="6096"/>
                <wp:effectExtent l="0" t="0" r="0" b="0"/>
                <wp:docPr id="22083" name="Group 22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6" cy="6096"/>
                          <a:chOff x="0" y="0"/>
                          <a:chExt cx="5744846" cy="6096"/>
                        </a:xfrm>
                      </wpg:grpSpPr>
                      <wps:wsp>
                        <wps:cNvPr id="24547" name="Shape 24547"/>
                        <wps:cNvSpPr/>
                        <wps:spPr>
                          <a:xfrm>
                            <a:off x="0" y="0"/>
                            <a:ext cx="5744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4846" h="9144">
                                <a:moveTo>
                                  <a:pt x="0" y="0"/>
                                </a:moveTo>
                                <a:lnTo>
                                  <a:pt x="5744846" y="0"/>
                                </a:lnTo>
                                <a:lnTo>
                                  <a:pt x="5744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83" style="width:452.35pt;height:0.47998pt;mso-position-horizontal-relative:char;mso-position-vertical-relative:line" coordsize="57448,60">
                <v:shape id="Shape 24548" style="position:absolute;width:57448;height:91;left:0;top:0;" coordsize="5744846,9144" path="m0,0l5744846,0l5744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EF2BBCC" w14:textId="77777777" w:rsidR="00EF036A" w:rsidRDefault="00EC4BB7">
      <w:pPr>
        <w:spacing w:after="301" w:line="253" w:lineRule="auto"/>
        <w:ind w:left="975" w:right="52" w:hanging="10"/>
      </w:pPr>
      <w:r>
        <w:rPr>
          <w:i/>
        </w:rPr>
        <w:t xml:space="preserve">(фамилия, имя, отчество (при наличии) гражданина, контактный телефон) </w:t>
      </w:r>
    </w:p>
    <w:p w14:paraId="111B32CA" w14:textId="77777777" w:rsidR="00EF036A" w:rsidRDefault="00EC4BB7">
      <w:pPr>
        <w:spacing w:after="142" w:line="259" w:lineRule="auto"/>
        <w:ind w:left="8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144CB8" wp14:editId="51CFFCFE">
                <wp:extent cx="5744846" cy="6096"/>
                <wp:effectExtent l="0" t="0" r="0" b="0"/>
                <wp:docPr id="22084" name="Group 22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6" cy="6096"/>
                          <a:chOff x="0" y="0"/>
                          <a:chExt cx="5744846" cy="6096"/>
                        </a:xfrm>
                      </wpg:grpSpPr>
                      <wps:wsp>
                        <wps:cNvPr id="24549" name="Shape 24549"/>
                        <wps:cNvSpPr/>
                        <wps:spPr>
                          <a:xfrm>
                            <a:off x="0" y="0"/>
                            <a:ext cx="5744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4846" h="9144">
                                <a:moveTo>
                                  <a:pt x="0" y="0"/>
                                </a:moveTo>
                                <a:lnTo>
                                  <a:pt x="5744846" y="0"/>
                                </a:lnTo>
                                <a:lnTo>
                                  <a:pt x="5744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84" style="width:452.35pt;height:0.47998pt;mso-position-horizontal-relative:char;mso-position-vertical-relative:line" coordsize="57448,60">
                <v:shape id="Shape 24550" style="position:absolute;width:57448;height:91;left:0;top:0;" coordsize="5744846,9144" path="m0,0l5744846,0l5744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783344" w14:textId="77777777" w:rsidR="00EF036A" w:rsidRDefault="00EC4BB7">
      <w:pPr>
        <w:spacing w:after="296" w:line="253" w:lineRule="auto"/>
        <w:ind w:left="975" w:right="52" w:hanging="10"/>
      </w:pPr>
      <w:r>
        <w:rPr>
          <w:i/>
        </w:rPr>
        <w:t xml:space="preserve">(фамилия, имя, отчество (при наличии) гражданина, контактный телефон) </w:t>
      </w:r>
    </w:p>
    <w:p w14:paraId="2D53A746" w14:textId="77777777" w:rsidR="00EF036A" w:rsidRDefault="00EC4BB7">
      <w:pPr>
        <w:spacing w:after="124" w:line="259" w:lineRule="auto"/>
        <w:ind w:left="8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329876C" wp14:editId="5B3D0A55">
                <wp:extent cx="5744795" cy="6096"/>
                <wp:effectExtent l="0" t="0" r="0" b="0"/>
                <wp:docPr id="22085" name="Group 22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795" cy="6096"/>
                          <a:chOff x="0" y="0"/>
                          <a:chExt cx="5744795" cy="6096"/>
                        </a:xfrm>
                      </wpg:grpSpPr>
                      <wps:wsp>
                        <wps:cNvPr id="24551" name="Shape 24551"/>
                        <wps:cNvSpPr/>
                        <wps:spPr>
                          <a:xfrm>
                            <a:off x="0" y="0"/>
                            <a:ext cx="954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634" h="9144">
                                <a:moveTo>
                                  <a:pt x="0" y="0"/>
                                </a:moveTo>
                                <a:lnTo>
                                  <a:pt x="954634" y="0"/>
                                </a:lnTo>
                                <a:lnTo>
                                  <a:pt x="954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2" name="Shape 24552"/>
                        <wps:cNvSpPr/>
                        <wps:spPr>
                          <a:xfrm>
                            <a:off x="1171016" y="0"/>
                            <a:ext cx="4573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778" h="9144">
                                <a:moveTo>
                                  <a:pt x="0" y="0"/>
                                </a:moveTo>
                                <a:lnTo>
                                  <a:pt x="4573778" y="0"/>
                                </a:lnTo>
                                <a:lnTo>
                                  <a:pt x="4573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85" style="width:452.346pt;height:0.47998pt;mso-position-horizontal-relative:char;mso-position-vertical-relative:line" coordsize="57447,60">
                <v:shape id="Shape 24553" style="position:absolute;width:9546;height:91;left:0;top:0;" coordsize="954634,9144" path="m0,0l954634,0l954634,9144l0,9144l0,0">
                  <v:stroke weight="0pt" endcap="flat" joinstyle="miter" miterlimit="10" on="false" color="#000000" opacity="0"/>
                  <v:fill on="true" color="#000000"/>
                </v:shape>
                <v:shape id="Shape 24554" style="position:absolute;width:45737;height:91;left:11710;top:0;" coordsize="4573778,9144" path="m0,0l4573778,0l45737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44EDA9" w14:textId="77777777" w:rsidR="00EF036A" w:rsidRDefault="00EC4BB7">
      <w:pPr>
        <w:spacing w:after="29" w:line="253" w:lineRule="auto"/>
        <w:ind w:left="4293" w:right="52" w:hanging="3909"/>
      </w:pPr>
      <w:r>
        <w:rPr>
          <w:i/>
        </w:rPr>
        <w:t>(</w:t>
      </w:r>
      <w:proofErr w:type="gramStart"/>
      <w:r>
        <w:rPr>
          <w:i/>
        </w:rPr>
        <w:t xml:space="preserve">подпись) </w:t>
      </w:r>
      <w:r>
        <w:rPr>
          <w:sz w:val="31"/>
          <w:vertAlign w:val="superscript"/>
        </w:rPr>
        <w:t xml:space="preserve"> </w:t>
      </w:r>
      <w:r>
        <w:rPr>
          <w:i/>
        </w:rPr>
        <w:t>(</w:t>
      </w:r>
      <w:proofErr w:type="gramEnd"/>
      <w:r>
        <w:rPr>
          <w:i/>
        </w:rPr>
        <w:t xml:space="preserve">фамилия, имя, отчество (при наличии) гражданина или его </w:t>
      </w:r>
      <w:r>
        <w:rPr>
          <w:i/>
        </w:rPr>
        <w:t xml:space="preserve">законного представителя, телефон) </w:t>
      </w:r>
    </w:p>
    <w:p w14:paraId="585E664D" w14:textId="77777777" w:rsidR="00EF036A" w:rsidRDefault="00EC4BB7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8878631" w14:textId="77777777" w:rsidR="00EF036A" w:rsidRDefault="00EC4BB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233E70F" w14:textId="77777777" w:rsidR="00EF036A" w:rsidRDefault="00EC4BB7">
      <w:pPr>
        <w:tabs>
          <w:tab w:val="center" w:pos="824"/>
          <w:tab w:val="center" w:pos="1590"/>
          <w:tab w:val="center" w:pos="5503"/>
        </w:tabs>
        <w:spacing w:after="70" w:line="253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</w:rPr>
        <w:t xml:space="preserve">(подпись) </w:t>
      </w:r>
      <w:r>
        <w:rPr>
          <w:i/>
        </w:rP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i/>
        </w:rPr>
        <w:t xml:space="preserve">(фамилия, имя, отчество (при наличии) медицинского работника) </w:t>
      </w:r>
    </w:p>
    <w:p w14:paraId="5C33FB72" w14:textId="77777777" w:rsidR="00EF036A" w:rsidRDefault="00EC4BB7">
      <w:pPr>
        <w:spacing w:after="0" w:line="259" w:lineRule="auto"/>
        <w:ind w:left="0" w:firstLine="0"/>
        <w:jc w:val="left"/>
      </w:pPr>
      <w:r>
        <w:t xml:space="preserve"> </w:t>
      </w:r>
    </w:p>
    <w:p w14:paraId="51422BD0" w14:textId="77777777" w:rsidR="00EF036A" w:rsidRDefault="00EC4BB7">
      <w:pPr>
        <w:spacing w:after="5" w:line="259" w:lineRule="auto"/>
        <w:ind w:left="10" w:right="533" w:hanging="10"/>
        <w:jc w:val="right"/>
      </w:pPr>
      <w:proofErr w:type="gramStart"/>
      <w:r>
        <w:t>"</w:t>
      </w:r>
      <w:r>
        <w:rPr>
          <w:u w:val="single" w:color="000000"/>
        </w:rPr>
        <w:t xml:space="preserve">  </w:t>
      </w:r>
      <w:r>
        <w:t>"</w:t>
      </w:r>
      <w:proofErr w:type="gramEnd"/>
      <w: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FC23F63" wp14:editId="6A069101">
                <wp:extent cx="795832" cy="6096"/>
                <wp:effectExtent l="0" t="0" r="0" b="0"/>
                <wp:docPr id="19802" name="Group 19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832" cy="6096"/>
                          <a:chOff x="0" y="0"/>
                          <a:chExt cx="795832" cy="6096"/>
                        </a:xfrm>
                      </wpg:grpSpPr>
                      <wps:wsp>
                        <wps:cNvPr id="24555" name="Shape 24555"/>
                        <wps:cNvSpPr/>
                        <wps:spPr>
                          <a:xfrm>
                            <a:off x="0" y="0"/>
                            <a:ext cx="795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832" h="9144">
                                <a:moveTo>
                                  <a:pt x="0" y="0"/>
                                </a:moveTo>
                                <a:lnTo>
                                  <a:pt x="795832" y="0"/>
                                </a:lnTo>
                                <a:lnTo>
                                  <a:pt x="795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02" style="width:62.664pt;height:0.47998pt;mso-position-horizontal-relative:char;mso-position-vertical-relative:line" coordsize="7958,60">
                <v:shape id="Shape 24556" style="position:absolute;width:7958;height:91;left:0;top:0;" coordsize="795832,9144" path="m0,0l795832,0l7958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г. </w:t>
      </w:r>
    </w:p>
    <w:p w14:paraId="7297BDE0" w14:textId="77777777" w:rsidR="00EF036A" w:rsidRDefault="00EC4BB7">
      <w:pPr>
        <w:spacing w:after="0" w:line="259" w:lineRule="auto"/>
        <w:ind w:left="0" w:right="554" w:firstLine="0"/>
        <w:jc w:val="right"/>
      </w:pPr>
      <w:r>
        <w:rPr>
          <w:i/>
        </w:rPr>
        <w:t xml:space="preserve">(дата оформления) </w:t>
      </w:r>
    </w:p>
    <w:p w14:paraId="425C291F" w14:textId="77777777" w:rsidR="00EF036A" w:rsidRDefault="00EC4BB7">
      <w:pPr>
        <w:spacing w:after="75" w:line="259" w:lineRule="auto"/>
        <w:ind w:left="0" w:firstLine="0"/>
        <w:jc w:val="left"/>
      </w:pPr>
      <w:r>
        <w:rPr>
          <w:i/>
        </w:rPr>
        <w:t xml:space="preserve"> </w:t>
      </w:r>
    </w:p>
    <w:p w14:paraId="64A24FB8" w14:textId="77777777" w:rsidR="00EF036A" w:rsidRDefault="00EC4BB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1D92E4B" w14:textId="77777777" w:rsidR="00EF036A" w:rsidRDefault="00EC4BB7">
      <w:pPr>
        <w:spacing w:after="29" w:line="253" w:lineRule="auto"/>
        <w:ind w:left="134" w:right="52" w:hanging="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F5BD9D" wp14:editId="2677F93E">
                <wp:simplePos x="0" y="0"/>
                <wp:positionH relativeFrom="page">
                  <wp:posOffset>1045769</wp:posOffset>
                </wp:positionH>
                <wp:positionV relativeFrom="page">
                  <wp:posOffset>521462</wp:posOffset>
                </wp:positionV>
                <wp:extent cx="5744795" cy="6096"/>
                <wp:effectExtent l="0" t="0" r="0" b="0"/>
                <wp:wrapTopAndBottom/>
                <wp:docPr id="19801" name="Group 19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795" cy="6096"/>
                          <a:chOff x="0" y="0"/>
                          <a:chExt cx="5744795" cy="6096"/>
                        </a:xfrm>
                      </wpg:grpSpPr>
                      <wps:wsp>
                        <wps:cNvPr id="24557" name="Shape 24557"/>
                        <wps:cNvSpPr/>
                        <wps:spPr>
                          <a:xfrm>
                            <a:off x="0" y="0"/>
                            <a:ext cx="954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634" h="9144">
                                <a:moveTo>
                                  <a:pt x="0" y="0"/>
                                </a:moveTo>
                                <a:lnTo>
                                  <a:pt x="954634" y="0"/>
                                </a:lnTo>
                                <a:lnTo>
                                  <a:pt x="954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8" name="Shape 24558"/>
                        <wps:cNvSpPr/>
                        <wps:spPr>
                          <a:xfrm>
                            <a:off x="1171016" y="0"/>
                            <a:ext cx="4573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778" h="9144">
                                <a:moveTo>
                                  <a:pt x="0" y="0"/>
                                </a:moveTo>
                                <a:lnTo>
                                  <a:pt x="4573778" y="0"/>
                                </a:lnTo>
                                <a:lnTo>
                                  <a:pt x="4573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01" style="width:452.346pt;height:0.47998pt;position:absolute;mso-position-horizontal-relative:page;mso-position-horizontal:absolute;margin-left:82.344pt;mso-position-vertical-relative:page;margin-top:41.06pt;" coordsize="57447,60">
                <v:shape id="Shape 24559" style="position:absolute;width:9546;height:91;left:0;top:0;" coordsize="954634,9144" path="m0,0l954634,0l954634,9144l0,9144l0,0">
                  <v:stroke weight="0pt" endcap="flat" joinstyle="miter" miterlimit="10" on="false" color="#000000" opacity="0"/>
                  <v:fill on="true" color="#000000"/>
                </v:shape>
                <v:shape id="Shape 24560" style="position:absolute;width:45737;height:91;left:11710;top:0;" coordsize="4573778,9144" path="m0,0l4573778,0l457377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i/>
        </w:rPr>
        <w:t xml:space="preserve">Важно! </w:t>
      </w:r>
      <w:r>
        <w:rPr>
          <w:i/>
        </w:rPr>
        <w:t xml:space="preserve">Информированное добровольное согласие на медицинское вмешательство дает один из родителей или иной </w:t>
      </w:r>
      <w:hyperlink r:id="rId31">
        <w:r>
          <w:rPr>
            <w:i/>
          </w:rPr>
          <w:t>законный представитель</w:t>
        </w:r>
      </w:hyperlink>
      <w:hyperlink r:id="rId32">
        <w:r>
          <w:rPr>
            <w:i/>
          </w:rPr>
          <w:t xml:space="preserve"> </w:t>
        </w:r>
      </w:hyperlink>
      <w:r>
        <w:rPr>
          <w:i/>
        </w:rPr>
        <w:t>в отношении лица, не достигшего возраста пятнадцати лет ил</w:t>
      </w:r>
      <w:r>
        <w:rPr>
          <w:i/>
        </w:rPr>
        <w:t xml:space="preserve">и больного наркоманией несовершеннолетнего не достигшего возраста шестнадцати лет,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вмешательство. </w:t>
      </w:r>
    </w:p>
    <w:p w14:paraId="43D1D507" w14:textId="77777777" w:rsidR="00EF036A" w:rsidRDefault="00EC4BB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3E648F4" w14:textId="77777777" w:rsidR="00EF036A" w:rsidRDefault="00EC4BB7">
      <w:pPr>
        <w:spacing w:after="29" w:line="253" w:lineRule="auto"/>
        <w:ind w:left="134" w:right="52" w:hanging="10"/>
      </w:pPr>
      <w:r>
        <w:rPr>
          <w:i/>
        </w:rPr>
        <w:t xml:space="preserve"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</w:t>
      </w:r>
      <w:r>
        <w:rPr>
          <w:i/>
        </w:rPr>
        <w:lastRenderedPageBreak/>
        <w:t>случаев, предусмотренных частью 9 статьи 20 Федерального закона от 21 ноября 20</w:t>
      </w:r>
      <w:r>
        <w:rPr>
          <w:i/>
        </w:rPr>
        <w:t xml:space="preserve">11 г. N 323- ФЗ "Об основах охраны здоровья граждан в Российской Федерации". </w:t>
      </w:r>
    </w:p>
    <w:p w14:paraId="1489A98F" w14:textId="77777777" w:rsidR="00EF036A" w:rsidRDefault="00EC4BB7">
      <w:pPr>
        <w:spacing w:after="29" w:line="253" w:lineRule="auto"/>
        <w:ind w:left="134" w:right="52" w:hanging="10"/>
      </w:pPr>
      <w:r>
        <w:rPr>
          <w:i/>
        </w:rPr>
        <w:t xml:space="preserve">Я уведомлен путем выражения согласия с условиями настоящего Договора в порядке, описанном в преамбуле Оферты, путем проставления отметки согласен («галочки») на сайте </w:t>
      </w:r>
      <w:hyperlink r:id="rId33">
        <w:r>
          <w:rPr>
            <w:color w:val="0000FF"/>
            <w:u w:val="single" w:color="0000FF"/>
          </w:rPr>
          <w:t>www.telemedex.ru</w:t>
        </w:r>
      </w:hyperlink>
      <w:hyperlink r:id="rId34">
        <w:r>
          <w:rPr>
            <w:i/>
          </w:rPr>
          <w:t>.</w:t>
        </w:r>
      </w:hyperlink>
      <w:hyperlink r:id="rId35">
        <w:r>
          <w:rPr>
            <w:i/>
          </w:rPr>
          <w:t xml:space="preserve"> </w:t>
        </w:r>
      </w:hyperlink>
      <w:r>
        <w:br w:type="page"/>
      </w:r>
    </w:p>
    <w:p w14:paraId="003AA287" w14:textId="77777777" w:rsidR="00EF036A" w:rsidRDefault="00EC4BB7">
      <w:pPr>
        <w:spacing w:after="5" w:line="259" w:lineRule="auto"/>
        <w:ind w:left="10" w:right="41" w:hanging="10"/>
        <w:jc w:val="right"/>
      </w:pPr>
      <w:r>
        <w:rPr>
          <w:sz w:val="14"/>
        </w:rPr>
        <w:lastRenderedPageBreak/>
        <w:t xml:space="preserve">Приложение № 2 </w:t>
      </w:r>
    </w:p>
    <w:p w14:paraId="6479C4C5" w14:textId="77777777" w:rsidR="00EF036A" w:rsidRDefault="00EC4BB7">
      <w:pPr>
        <w:spacing w:after="5" w:line="259" w:lineRule="auto"/>
        <w:ind w:left="10" w:right="41" w:hanging="10"/>
        <w:jc w:val="right"/>
      </w:pPr>
      <w:r>
        <w:rPr>
          <w:sz w:val="14"/>
        </w:rPr>
        <w:t xml:space="preserve">К договору оказания платных медицинских услуг </w:t>
      </w:r>
    </w:p>
    <w:p w14:paraId="2E7EAE75" w14:textId="77777777" w:rsidR="00EF036A" w:rsidRDefault="00EC4BB7">
      <w:pPr>
        <w:spacing w:after="61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4CF78E27" w14:textId="77777777" w:rsidR="00EF036A" w:rsidRDefault="00EC4BB7">
      <w:pPr>
        <w:spacing w:after="129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50154B3A" w14:textId="77777777" w:rsidR="00EF036A" w:rsidRDefault="00EC4BB7">
      <w:pPr>
        <w:spacing w:after="225" w:line="284" w:lineRule="auto"/>
        <w:ind w:left="155" w:right="22" w:firstLine="0"/>
        <w:jc w:val="center"/>
      </w:pPr>
      <w:r>
        <w:rPr>
          <w:b/>
          <w:sz w:val="24"/>
        </w:rPr>
        <w:t>Согласие на обработку персональных данных и пере</w:t>
      </w:r>
      <w:r>
        <w:rPr>
          <w:b/>
          <w:sz w:val="24"/>
        </w:rPr>
        <w:t xml:space="preserve">дачу информации, составляющей врачебную тайну </w:t>
      </w:r>
    </w:p>
    <w:p w14:paraId="5BF3E0D6" w14:textId="77777777" w:rsidR="00EF036A" w:rsidRDefault="00EC4BB7">
      <w:pPr>
        <w:ind w:left="134" w:right="59" w:firstLine="0"/>
      </w:pPr>
      <w:r>
        <w:t xml:space="preserve">Я,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A184C1" wp14:editId="466EDA06">
                <wp:extent cx="5732399" cy="6096"/>
                <wp:effectExtent l="0" t="0" r="0" b="0"/>
                <wp:docPr id="21693" name="Group 2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399" cy="6096"/>
                          <a:chOff x="0" y="0"/>
                          <a:chExt cx="5732399" cy="6096"/>
                        </a:xfrm>
                      </wpg:grpSpPr>
                      <wps:wsp>
                        <wps:cNvPr id="24561" name="Shape 24561"/>
                        <wps:cNvSpPr/>
                        <wps:spPr>
                          <a:xfrm>
                            <a:off x="0" y="0"/>
                            <a:ext cx="57323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399" h="9144">
                                <a:moveTo>
                                  <a:pt x="0" y="0"/>
                                </a:moveTo>
                                <a:lnTo>
                                  <a:pt x="5732399" y="0"/>
                                </a:lnTo>
                                <a:lnTo>
                                  <a:pt x="57323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93" style="width:451.37pt;height:0.47998pt;mso-position-horizontal-relative:char;mso-position-vertical-relative:line" coordsize="57323,60">
                <v:shape id="Shape 24562" style="position:absolute;width:57323;height:91;left:0;top:0;" coordsize="5732399,9144" path="m0,0l5732399,0l57323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</w:t>
      </w:r>
    </w:p>
    <w:p w14:paraId="360559BE" w14:textId="77777777" w:rsidR="00EF036A" w:rsidRDefault="00EC4BB7">
      <w:pPr>
        <w:spacing w:after="75" w:line="269" w:lineRule="auto"/>
        <w:ind w:left="93" w:right="10" w:hanging="10"/>
        <w:jc w:val="center"/>
      </w:pPr>
      <w:r>
        <w:rPr>
          <w:i/>
          <w:sz w:val="16"/>
        </w:rPr>
        <w:t xml:space="preserve">(фамилия, имя, отчество полностью) </w:t>
      </w:r>
    </w:p>
    <w:p w14:paraId="0650AC5D" w14:textId="77777777" w:rsidR="00EF036A" w:rsidRDefault="00EC4BB7">
      <w:pPr>
        <w:tabs>
          <w:tab w:val="center" w:pos="9498"/>
        </w:tabs>
        <w:ind w:left="0" w:firstLine="0"/>
        <w:jc w:val="left"/>
      </w:pPr>
      <w:r>
        <w:t>проживающий(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FF11332" w14:textId="77777777" w:rsidR="00EF036A" w:rsidRDefault="00EC4BB7">
      <w:pPr>
        <w:spacing w:after="74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3E7A53D5" w14:textId="77777777" w:rsidR="00EF036A" w:rsidRDefault="00EC4BB7">
      <w:pPr>
        <w:ind w:left="134" w:right="5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5AEDFF7" wp14:editId="40D2BAA8">
                <wp:simplePos x="0" y="0"/>
                <wp:positionH relativeFrom="column">
                  <wp:posOffset>17983</wp:posOffset>
                </wp:positionH>
                <wp:positionV relativeFrom="paragraph">
                  <wp:posOffset>-29125</wp:posOffset>
                </wp:positionV>
                <wp:extent cx="6080760" cy="1844929"/>
                <wp:effectExtent l="0" t="0" r="0" b="0"/>
                <wp:wrapNone/>
                <wp:docPr id="21694" name="Group 2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1844929"/>
                          <a:chOff x="0" y="0"/>
                          <a:chExt cx="6080760" cy="1844929"/>
                        </a:xfrm>
                      </wpg:grpSpPr>
                      <wps:wsp>
                        <wps:cNvPr id="24563" name="Shape 24563"/>
                        <wps:cNvSpPr/>
                        <wps:spPr>
                          <a:xfrm>
                            <a:off x="3467354" y="143510"/>
                            <a:ext cx="497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9" h="9144">
                                <a:moveTo>
                                  <a:pt x="0" y="0"/>
                                </a:moveTo>
                                <a:lnTo>
                                  <a:pt x="497129" y="0"/>
                                </a:lnTo>
                                <a:lnTo>
                                  <a:pt x="497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4" name="Shape 24564"/>
                        <wps:cNvSpPr/>
                        <wps:spPr>
                          <a:xfrm>
                            <a:off x="70409" y="305309"/>
                            <a:ext cx="4229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354" h="9144">
                                <a:moveTo>
                                  <a:pt x="0" y="0"/>
                                </a:moveTo>
                                <a:lnTo>
                                  <a:pt x="4229354" y="0"/>
                                </a:lnTo>
                                <a:lnTo>
                                  <a:pt x="4229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5" name="Shape 24565"/>
                        <wps:cNvSpPr/>
                        <wps:spPr>
                          <a:xfrm>
                            <a:off x="5101717" y="305309"/>
                            <a:ext cx="942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7" h="9144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  <a:lnTo>
                                  <a:pt x="942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6" name="Shape 24566"/>
                        <wps:cNvSpPr/>
                        <wps:spPr>
                          <a:xfrm>
                            <a:off x="3888359" y="1838833"/>
                            <a:ext cx="1533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779" h="9144">
                                <a:moveTo>
                                  <a:pt x="0" y="0"/>
                                </a:moveTo>
                                <a:lnTo>
                                  <a:pt x="1533779" y="0"/>
                                </a:lnTo>
                                <a:lnTo>
                                  <a:pt x="1533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69977" y="0"/>
                            <a:ext cx="5938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901">
                                <a:moveTo>
                                  <a:pt x="0" y="0"/>
                                </a:moveTo>
                                <a:lnTo>
                                  <a:pt x="5938901" y="0"/>
                                </a:lnTo>
                              </a:path>
                            </a:pathLst>
                          </a:custGeom>
                          <a:ln w="569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70104" y="1287399"/>
                            <a:ext cx="5938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</a:path>
                            </a:pathLst>
                          </a:custGeom>
                          <a:ln w="569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0" y="488823"/>
                            <a:ext cx="6080760" cy="10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1043305">
                                <a:moveTo>
                                  <a:pt x="0" y="1043305"/>
                                </a:moveTo>
                                <a:lnTo>
                                  <a:pt x="6080760" y="1043305"/>
                                </a:lnTo>
                                <a:lnTo>
                                  <a:pt x="6080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57" name="Picture 335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493395"/>
                            <a:ext cx="6074664" cy="1036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67" name="Shape 24567"/>
                        <wps:cNvSpPr/>
                        <wps:spPr>
                          <a:xfrm>
                            <a:off x="3599688" y="1115187"/>
                            <a:ext cx="2423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0" h="9144">
                                <a:moveTo>
                                  <a:pt x="0" y="0"/>
                                </a:moveTo>
                                <a:lnTo>
                                  <a:pt x="2423160" y="0"/>
                                </a:lnTo>
                                <a:lnTo>
                                  <a:pt x="2423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94" style="width:478.8pt;height:145.27pt;position:absolute;z-index:-2147483480;mso-position-horizontal-relative:text;mso-position-horizontal:absolute;margin-left:1.416pt;mso-position-vertical-relative:text;margin-top:-2.29337pt;" coordsize="60807,18449">
                <v:shape id="Shape 24568" style="position:absolute;width:4971;height:91;left:34673;top:1435;" coordsize="497129,9144" path="m0,0l497129,0l497129,9144l0,9144l0,0">
                  <v:stroke weight="0pt" endcap="flat" joinstyle="miter" miterlimit="10" on="false" color="#000000" opacity="0"/>
                  <v:fill on="true" color="#000000"/>
                </v:shape>
                <v:shape id="Shape 24569" style="position:absolute;width:42293;height:91;left:704;top:3053;" coordsize="4229354,9144" path="m0,0l4229354,0l4229354,9144l0,9144l0,0">
                  <v:stroke weight="0pt" endcap="flat" joinstyle="miter" miterlimit="10" on="false" color="#000000" opacity="0"/>
                  <v:fill on="true" color="#000000"/>
                </v:shape>
                <v:shape id="Shape 24570" style="position:absolute;width:9421;height:91;left:51017;top:3053;" coordsize="942137,9144" path="m0,0l942137,0l942137,9144l0,9144l0,0">
                  <v:stroke weight="0pt" endcap="flat" joinstyle="miter" miterlimit="10" on="false" color="#000000" opacity="0"/>
                  <v:fill on="true" color="#000000"/>
                </v:shape>
                <v:shape id="Shape 24571" style="position:absolute;width:15337;height:91;left:38883;top:18388;" coordsize="1533779,9144" path="m0,0l1533779,0l1533779,9144l0,9144l0,0">
                  <v:stroke weight="0pt" endcap="flat" joinstyle="miter" miterlimit="10" on="false" color="#000000" opacity="0"/>
                  <v:fill on="true" color="#000000"/>
                </v:shape>
                <v:shape id="Shape 3353" style="position:absolute;width:59389;height:0;left:699;top:0;" coordsize="5938901,0" path="m0,0l5938901,0">
                  <v:stroke weight="0.44811pt" endcap="flat" joinstyle="round" on="true" color="#000000"/>
                  <v:fill on="false" color="#000000" opacity="0"/>
                </v:shape>
                <v:shape id="Shape 3354" style="position:absolute;width:59385;height:0;left:701;top:12873;" coordsize="5938520,0" path="m0,0l5938520,0">
                  <v:stroke weight="0.44811pt" endcap="flat" joinstyle="round" on="true" color="#000000"/>
                  <v:fill on="false" color="#000000" opacity="0"/>
                </v:shape>
                <v:shape id="Shape 3355" style="position:absolute;width:60807;height:10433;left:0;top:4888;" coordsize="6080760,1043305" path="m0,1043305l6080760,1043305l6080760,0l0,0x">
                  <v:stroke weight="0.47992pt" endcap="flat" joinstyle="round" on="true" color="#000000"/>
                  <v:fill on="false" color="#000000" opacity="0"/>
                </v:shape>
                <v:shape id="Picture 3357" style="position:absolute;width:60746;height:10363;left:30;top:4933;" filled="f">
                  <v:imagedata r:id="rId37"/>
                </v:shape>
                <v:shape id="Shape 24572" style="position:absolute;width:24231;height:91;left:35996;top:11151;" coordsize="2423160,9144" path="m0,0l2423160,0l2423160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Документ, удостоверяющий личность: </w:t>
      </w:r>
      <w:proofErr w:type="gramStart"/>
      <w:r>
        <w:t xml:space="preserve">серия </w:t>
      </w:r>
      <w:r>
        <w:rPr>
          <w:u w:val="single" w:color="000000"/>
        </w:rPr>
        <w:t xml:space="preserve"> </w:t>
      </w:r>
      <w:r>
        <w:t>№</w:t>
      </w:r>
      <w:proofErr w:type="gramEnd"/>
      <w:r>
        <w:t xml:space="preserve">  , выдан: </w:t>
      </w:r>
      <w:r>
        <w:rPr>
          <w:u w:val="single" w:color="000000"/>
        </w:rPr>
        <w:t xml:space="preserve"> </w:t>
      </w:r>
      <w:r>
        <w:t xml:space="preserve">  </w:t>
      </w:r>
      <w:r>
        <w:tab/>
        <w:t xml:space="preserve">дата выдачи:   </w:t>
      </w:r>
    </w:p>
    <w:p w14:paraId="75EEF714" w14:textId="77777777" w:rsidR="00EF036A" w:rsidRDefault="00EC4BB7">
      <w:pPr>
        <w:spacing w:after="8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B89BF43" w14:textId="77777777" w:rsidR="00EF036A" w:rsidRDefault="00EC4BB7">
      <w:pPr>
        <w:spacing w:after="6" w:line="271" w:lineRule="auto"/>
        <w:ind w:left="4370" w:right="50" w:hanging="3419"/>
      </w:pPr>
      <w:r>
        <w:rPr>
          <w:b/>
        </w:rPr>
        <w:t xml:space="preserve">Этот раздел бланка заполняется только на </w:t>
      </w:r>
      <w:r>
        <w:rPr>
          <w:b/>
        </w:rPr>
        <w:t xml:space="preserve">несовершеннолетних или недееспособных граждан: </w:t>
      </w:r>
    </w:p>
    <w:p w14:paraId="1E7B5711" w14:textId="77777777" w:rsidR="00EF036A" w:rsidRDefault="00EC4BB7">
      <w:pPr>
        <w:spacing w:after="190"/>
        <w:ind w:left="134" w:right="59" w:firstLine="29"/>
      </w:pPr>
      <w:r>
        <w:t xml:space="preserve">являюсь законным представителем (мать, отец, усыновитель, опекун, попечитель) ребенка или лица, признанного недееспособным (нужное подчеркнуть)   </w:t>
      </w:r>
    </w:p>
    <w:p w14:paraId="7CC7E60A" w14:textId="77777777" w:rsidR="00EF036A" w:rsidRDefault="00EC4BB7">
      <w:pPr>
        <w:spacing w:after="75" w:line="269" w:lineRule="auto"/>
        <w:ind w:left="2127" w:right="1297" w:hanging="10"/>
        <w:jc w:val="center"/>
      </w:pPr>
      <w:r>
        <w:rPr>
          <w:i/>
          <w:sz w:val="16"/>
        </w:rPr>
        <w:t xml:space="preserve">(Ф.И.О. ребенка или недееспособного гражданина - </w:t>
      </w:r>
      <w:r>
        <w:rPr>
          <w:i/>
          <w:sz w:val="16"/>
        </w:rPr>
        <w:t xml:space="preserve">полностью, год рождения, реквизиты документа, подтверждающего полномочия представителя) </w:t>
      </w:r>
    </w:p>
    <w:p w14:paraId="1BD0F6AF" w14:textId="77777777" w:rsidR="00EF036A" w:rsidRDefault="00EC4BB7">
      <w:pPr>
        <w:ind w:left="134" w:right="59" w:firstLine="0"/>
      </w:pPr>
      <w:r>
        <w:t xml:space="preserve">в соответствии с требованиями ст. 9 Федерального закона от 27.07.2006 № 152-ФЗ «О персональных данных», даю свое согласие на обработку ООО </w:t>
      </w:r>
      <w:proofErr w:type="gramStart"/>
      <w:r>
        <w:t>« »</w:t>
      </w:r>
      <w:proofErr w:type="gramEnd"/>
      <w:r>
        <w:t xml:space="preserve"> (далее - Общество), адре</w:t>
      </w:r>
      <w:r>
        <w:t xml:space="preserve">с Общества: </w:t>
      </w:r>
      <w:r>
        <w:rPr>
          <w:u w:val="single" w:color="000000"/>
        </w:rPr>
        <w:t xml:space="preserve"> </w:t>
      </w:r>
      <w:r>
        <w:t xml:space="preserve">, моих персональных данных (далее – ПД) и </w:t>
      </w:r>
    </w:p>
    <w:p w14:paraId="3A946487" w14:textId="77777777" w:rsidR="00EF036A" w:rsidRDefault="00EC4BB7">
      <w:pPr>
        <w:ind w:left="134" w:right="59" w:firstLine="0"/>
      </w:pPr>
      <w:r>
        <w:t>персональных данных представляемого мной лица (в случае, если от субъекта персональных данных действует законный представитель), включающих: фамилия, имя, отчество, пол, дату рождения, рост, вес, данн</w:t>
      </w:r>
      <w:r>
        <w:t>ые документа, удостоверяющего личность, адрес регистрации/ места жительства, контактный телефон, адрес электронной почты, реквизиты полиса ОМС (ДМС), страховой номер индивидуального лицевого счета (СНИЛС), изображение гражданина, запись его голоса, видеоза</w:t>
      </w:r>
      <w:r>
        <w:t>пись консультации, данные о состоянии здоровья, диагнозах, заболеваниях, сведениях, полученных при медицинском обследовании и лечении, случаях обращения за медицинской помощью, а также любые иные данные, которые могут быть получены в ходе исполнения Догово</w:t>
      </w:r>
      <w:r>
        <w:t>ра на оказание платных медицинских услуг, – в медико-профилактических целях, в целях оказания медицинских услуг (в том числе в рамках договоров добровольного медицинского страхования), в научных, учебных целях, в целях получения от организаций, занимающихс</w:t>
      </w:r>
      <w:r>
        <w:t>я клиническими исследованиями, предложений стать участником таких исследований, в целях осуществления контроля качества и безопасности медицинской деятельности, в целях сбора и аналитики данных для сегментирования клиентской базы Общества, предоставления п</w:t>
      </w:r>
      <w:r>
        <w:t xml:space="preserve">ерсонализированного сервиса, улучшения качества предоставляемого сервиса (обслуживания) и эффективной организации моего, а также представляемого мной лица, взаимодействия с Обществом, а также в иных целях, указанных в настоящем Согласии. </w:t>
      </w:r>
    </w:p>
    <w:p w14:paraId="69E1576C" w14:textId="77777777" w:rsidR="00EF036A" w:rsidRDefault="00EC4BB7">
      <w:pPr>
        <w:ind w:left="134" w:right="59"/>
      </w:pPr>
      <w:r>
        <w:t>Я предоставляю пр</w:t>
      </w:r>
      <w:r>
        <w:t>аво осуществлять следующие действия с ПД, совершаемые с использованием средств автоматизации и (или) без использования таких средств, включая: сбор, систематизацию, накопление, хранение, уточнение (обновление, изменение), использование, обезличивание, унич</w:t>
      </w:r>
      <w:r>
        <w:t>тожение, аудио-, видеозапись, запись на электронные носители и их хранение, передачу по электронным каналам связи на электронную почту, в медицинские информационные системы медицинских организаций, а также третьим лицам, профессионально занимающимся медици</w:t>
      </w:r>
      <w:r>
        <w:t xml:space="preserve">нской и научной деятельностью и обязанных сохранять врачебную тайну (консилиум врачей). </w:t>
      </w:r>
    </w:p>
    <w:p w14:paraId="04E3B5E9" w14:textId="77777777" w:rsidR="00EF036A" w:rsidRDefault="00EC4BB7">
      <w:pPr>
        <w:ind w:left="134" w:right="59"/>
      </w:pPr>
      <w:r>
        <w:t>Я предоставляю право Обществу во исполнение своих обязательств по договору ДМС на обмен (прием и передачу) моими персональными данными) и персональными данными предста</w:t>
      </w:r>
      <w:r>
        <w:t xml:space="preserve">вляемого мной лица со страховой медицинской организацией. </w:t>
      </w:r>
    </w:p>
    <w:p w14:paraId="2EC65FCC" w14:textId="77777777" w:rsidR="00EF036A" w:rsidRDefault="00EC4BB7">
      <w:pPr>
        <w:ind w:left="134" w:right="59"/>
      </w:pPr>
      <w:r>
        <w:t xml:space="preserve">Я предоставляю право Обществу, в случае необходимости предоставления персональных данных для достижения указанных в настоящем согласии целей, при привлечении третьих лиц к </w:t>
      </w:r>
      <w:r>
        <w:lastRenderedPageBreak/>
        <w:t>оказанию услуг в указанны</w:t>
      </w:r>
      <w:r>
        <w:t>х в настоящем согласии целях, в случае уступки Обществом принадлежащих ему прав и полномочий иному лицу, либо при предоставлении, в том числе, в составе отчетности в надзорные (контролирующие) органы, в необходимом объеме передавать персональные данные тре</w:t>
      </w:r>
      <w:r>
        <w:t xml:space="preserve">тьим лицам и их соисполнителям для реализации соответствующего поручения. </w:t>
      </w:r>
    </w:p>
    <w:p w14:paraId="0B55D8C6" w14:textId="77777777" w:rsidR="00EF036A" w:rsidRDefault="00EC4BB7">
      <w:pPr>
        <w:ind w:left="134" w:right="59"/>
      </w:pPr>
      <w:r>
        <w:t>Я предоставляю право Обществу передавать вышеуказанные персональные данные, врачебную тайну врачам медицинских организаций, в которых ранее мне или представляемому мной лицу оказыва</w:t>
      </w:r>
      <w:r>
        <w:t xml:space="preserve">лась медицинская помощь в целях определения ими необходимости незамедлительного оказания медицинской помощи в связи с угрозой работоспособности, жизни и здоровью. </w:t>
      </w:r>
    </w:p>
    <w:p w14:paraId="7769D83A" w14:textId="77777777" w:rsidR="00EF036A" w:rsidRDefault="00EC4BB7">
      <w:pPr>
        <w:ind w:left="134" w:right="59"/>
      </w:pPr>
      <w:r>
        <w:t xml:space="preserve">Я предоставляю право Обществу передавать указанные в настоящем согласии персональные данные </w:t>
      </w:r>
      <w:r>
        <w:t>в Единую государственную информационную систему здравоохранения (далее - ЕГИСЗ), для размещения медицинской документации и (или) сведений о состоянии моего здоровья, в целях обеспечения моего доступа к услугам в сфере здравоохранения в электронной форме, и</w:t>
      </w:r>
      <w:r>
        <w:t xml:space="preserve"> взаимодействия информационных систем в сфере здравоохранения. </w:t>
      </w:r>
    </w:p>
    <w:p w14:paraId="32992108" w14:textId="77777777" w:rsidR="00EF036A" w:rsidRDefault="00EC4BB7">
      <w:pPr>
        <w:ind w:left="134" w:right="59"/>
      </w:pPr>
      <w:r>
        <w:t xml:space="preserve">Я предупрежден(а) о том, что в случае не предоставления мной Обществу персональных данных в объеме необходимом для передачи в ЕГИСЗ (в </w:t>
      </w:r>
      <w:r>
        <w:t xml:space="preserve">т.ч. СНИЛС), медицинская документация и (или) сведения о состоянии моего здоровья не будут переданы в ЕГИСЗ. </w:t>
      </w:r>
    </w:p>
    <w:p w14:paraId="37950267" w14:textId="77777777" w:rsidR="00EF036A" w:rsidRDefault="00EC4BB7">
      <w:pPr>
        <w:ind w:left="134" w:right="59"/>
      </w:pPr>
      <w:r>
        <w:t>При создании Обществом личного кабинета пациента на сайте https://</w:t>
      </w:r>
      <w:hyperlink r:id="rId38">
        <w:r>
          <w:t>www.telemedex.ru/</w:t>
        </w:r>
      </w:hyperlink>
      <w:hyperlink r:id="rId39">
        <w:r>
          <w:t xml:space="preserve"> </w:t>
        </w:r>
      </w:hyperlink>
      <w:r>
        <w:t>с предоставлением мне индивидуального логина для входа в него, я предоставляю право Обществу на передачу в данный сервис и хранение на нем моих персональных данных, персональных данных представляемого мной лица, включая информацию</w:t>
      </w:r>
      <w:r>
        <w:t xml:space="preserve"> и документацию, составляющую врачебную тайну, с целью повышения удобства хранения и дальнейшего использования мной указанных данных, информации и документации. </w:t>
      </w:r>
    </w:p>
    <w:p w14:paraId="6A8A02BB" w14:textId="77777777" w:rsidR="00EF036A" w:rsidRDefault="00EC4BB7">
      <w:pPr>
        <w:ind w:left="134" w:right="59"/>
      </w:pPr>
      <w:r>
        <w:t xml:space="preserve">В целях </w:t>
      </w:r>
      <w:proofErr w:type="gramStart"/>
      <w:r>
        <w:t>оценки полноты и качества</w:t>
      </w:r>
      <w:proofErr w:type="gramEnd"/>
      <w:r>
        <w:t xml:space="preserve"> оказанной мне или представляемому мной лицу медицинской услу</w:t>
      </w:r>
      <w:r>
        <w:t xml:space="preserve">ги - МРТ, КТ, даю свое согласие на предоставление Обществом вышеуказанных персональных данных, врачебной тайны, СРО Ассоциация врачей МРТ и КТ-диагностики. </w:t>
      </w:r>
    </w:p>
    <w:p w14:paraId="4B97AD8E" w14:textId="77777777" w:rsidR="00EF036A" w:rsidRDefault="00EC4BB7">
      <w:pPr>
        <w:ind w:left="134" w:right="59"/>
      </w:pPr>
      <w:r>
        <w:t>Я выражаю свое согласие на получение от Общества рекламных материалов в целях продвижения товаров и</w:t>
      </w:r>
      <w:r>
        <w:t xml:space="preserve"> услуг Общества, путем осуществления прямых контактов с использованием всех средств связи, включая, но не ограничиваясь: почтовая рассылка, СМС- рассылка, голосовая рассылка, рассылка электронных писем, рассылка сообщений посредством мессенджеров. Я понима</w:t>
      </w:r>
      <w:r>
        <w:t xml:space="preserve">ю, что в любой момент могу отказаться от получения указанных рекламных материалов, предоставив соответствующее заявление в Общество. </w:t>
      </w:r>
    </w:p>
    <w:p w14:paraId="14E9F076" w14:textId="77777777" w:rsidR="00EF036A" w:rsidRDefault="00EC4BB7">
      <w:pPr>
        <w:ind w:left="134" w:right="59"/>
      </w:pPr>
      <w:r>
        <w:t>Я даю согласие на передачу персональных данных, сведений о факте моего обращения или обращения лица, представителем которо</w:t>
      </w:r>
      <w:r>
        <w:t>го я являюсь, за оказанием медицинской помощи, состоянии моего здоровья и диагнозе, либо состоянии здоровья и диагнозе представляемого мной лица, иных сведений, полученных в ходе оказания медицинских услуг, третьим лицам (родственникам, знакомым и т.п.), н</w:t>
      </w:r>
      <w:r>
        <w:t xml:space="preserve">аходящимся со мной или представляемым мной лицом, непосредственно во время оказания услуг Обществом. </w:t>
      </w:r>
    </w:p>
    <w:p w14:paraId="6DBAAA78" w14:textId="77777777" w:rsidR="00EF036A" w:rsidRDefault="00EC4BB7">
      <w:pPr>
        <w:ind w:left="134" w:right="59"/>
      </w:pPr>
      <w:r>
        <w:t>Я разрешаю направлять медицинские заключения и иную документацию, содержащую персональные данные, в том числе сведения, составляющие врачебную тайну, на м</w:t>
      </w:r>
      <w:r>
        <w:t>ою электронную почту, указанную при регистрации в Сервисе. Подписывая данное согласие, я проинформирован о том, что электронная почта является открытым источником информации и Обществом не защищена. Я уведомлен и согласен, что за взлом почтового ящика и ут</w:t>
      </w:r>
      <w:r>
        <w:t xml:space="preserve">ечку информации Общество ответственности не несет. </w:t>
      </w:r>
    </w:p>
    <w:p w14:paraId="2D2AA200" w14:textId="77777777" w:rsidR="00EF036A" w:rsidRDefault="00EC4BB7">
      <w:pPr>
        <w:ind w:left="134" w:right="59"/>
      </w:pPr>
      <w:r>
        <w:t xml:space="preserve">Передача персональных данных третьим лицам в иных целях, не указанных в настоящем согласии, может осуществляться только с моего письменного согласия. </w:t>
      </w:r>
    </w:p>
    <w:p w14:paraId="57959CC3" w14:textId="77777777" w:rsidR="00EF036A" w:rsidRDefault="00EC4BB7">
      <w:pPr>
        <w:ind w:left="134" w:right="59"/>
      </w:pPr>
      <w:r>
        <w:t>Настоящее согласие дается на период до истечения срок</w:t>
      </w:r>
      <w:r>
        <w:t xml:space="preserve">ов хранения соответствующей информации и/или документов, содержащих вышеуказанную информацию. </w:t>
      </w:r>
    </w:p>
    <w:p w14:paraId="21ABB89D" w14:textId="77777777" w:rsidR="00EF036A" w:rsidRDefault="00EC4BB7">
      <w:pPr>
        <w:ind w:left="134" w:right="59"/>
      </w:pPr>
      <w:r>
        <w:t xml:space="preserve">Настоящее согласие может быть отозвано посредством представления соответствующего заявления. </w:t>
      </w:r>
    </w:p>
    <w:p w14:paraId="53D6155B" w14:textId="77777777" w:rsidR="00EF036A" w:rsidRDefault="00EC4BB7">
      <w:pPr>
        <w:tabs>
          <w:tab w:val="center" w:pos="2668"/>
          <w:tab w:val="center" w:pos="648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Настоящее согласие дано мной </w:t>
      </w:r>
      <w:proofErr w:type="gramStart"/>
      <w:r>
        <w:t>«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</w:t>
      </w:r>
      <w:r>
        <w:t xml:space="preserve">»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20 </w:t>
      </w:r>
      <w:r>
        <w:rPr>
          <w:u w:val="single" w:color="000000"/>
        </w:rPr>
        <w:t xml:space="preserve">    </w:t>
      </w:r>
      <w:r>
        <w:t xml:space="preserve">г. </w:t>
      </w:r>
    </w:p>
    <w:p w14:paraId="56FE3859" w14:textId="6458D6E3" w:rsidR="00EF036A" w:rsidRDefault="00EC4BB7">
      <w:pPr>
        <w:tabs>
          <w:tab w:val="center" w:pos="2775"/>
          <w:tab w:val="center" w:pos="899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Подпись субъекта </w:t>
      </w:r>
      <w:r>
        <w:t xml:space="preserve">персональных данных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D39DE" w:rsidRPr="00AD39DE" w14:paraId="5B038763" w14:textId="77777777" w:rsidTr="00EC4BB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030E69F5" w14:textId="0A71F5C0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0AF8C367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316DC154" w14:textId="41AD7249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9E6E42" w14:textId="50ED7BA6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08C830DC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046D0FB4" w14:textId="26C5E296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00123A" w14:textId="36063256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48A787C9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03073015" w14:textId="5BFBABEC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CC4608" w14:textId="10926A10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3514590C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5E11038F" w14:textId="3F4CEFB4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C2611C" w14:textId="60FF5AD8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4BE10C0D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68A8EE15" w14:textId="31F3A008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C29BD5" w14:textId="0594A110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0C083A99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1398281D" w14:textId="7701F4C2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47AEC2" w14:textId="6A4F15BD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2E7DB0E1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32BCA532" w14:textId="2597253C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1A500D" w14:textId="2117B568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1AD86434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26F77D62" w14:textId="60413D55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91E3AD" w14:textId="327C2918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72276226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7A88D835" w14:textId="0133196C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DB67BB" w14:textId="41DAC7E3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1FD96A92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6BED3753" w14:textId="1160E04D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705E2C" w14:textId="2063026D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32E5D054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72DA196F" w14:textId="55FE4B4C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0EB295" w14:textId="4C899AA3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36643EC3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3575E3F5" w14:textId="45FBD72E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B705C0" w14:textId="179B904F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2D520FB6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3EC89888" w14:textId="26388795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905D25" w14:textId="697AC731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30A89047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40318698" w14:textId="22B7E1AE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054804" w14:textId="61B61E5E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20C9CE43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4DB3D0EE" w14:textId="1CD2E077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630BD6" w14:textId="03598869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2F83CBF1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78FA98AF" w14:textId="6FA60ACF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C06231" w14:textId="60F9F12C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503596B0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6E33A3BB" w14:textId="36BA9633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1D2C34" w14:textId="4FF9A1A2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50FA7C15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32E2C8F0" w14:textId="1D53ACC8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436159" w14:textId="2F20EDE8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2BF215D0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347708EC" w14:textId="73ED224D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9E10A9" w14:textId="2E1843C8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01F8D049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013B8E0E" w14:textId="09062F3D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C5591E" w14:textId="6B49CB39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9DE" w:rsidRPr="00AD39DE" w14:paraId="0F0D160B" w14:textId="77777777" w:rsidTr="00EC4BB7">
        <w:trPr>
          <w:tblCellSpacing w:w="15" w:type="dxa"/>
        </w:trPr>
        <w:tc>
          <w:tcPr>
            <w:tcW w:w="0" w:type="auto"/>
            <w:vAlign w:val="center"/>
          </w:tcPr>
          <w:p w14:paraId="415B2D2D" w14:textId="6844389C" w:rsidR="00AD39DE" w:rsidRPr="00AD39DE" w:rsidRDefault="00AD39DE" w:rsidP="00AD39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E0FB14" w14:textId="4D4EEF6E" w:rsidR="00AD39DE" w:rsidRPr="00AD39DE" w:rsidRDefault="00AD39DE" w:rsidP="00AD39D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252ABA46" w14:textId="77777777" w:rsidR="00AD39DE" w:rsidRDefault="00AD39DE">
      <w:pPr>
        <w:tabs>
          <w:tab w:val="center" w:pos="2775"/>
          <w:tab w:val="center" w:pos="8990"/>
        </w:tabs>
        <w:spacing w:after="3" w:line="259" w:lineRule="auto"/>
        <w:ind w:left="0" w:firstLine="0"/>
        <w:jc w:val="left"/>
      </w:pPr>
    </w:p>
    <w:sectPr w:rsidR="00AD39DE">
      <w:pgSz w:w="11909" w:h="16838"/>
      <w:pgMar w:top="836" w:right="780" w:bottom="64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97D"/>
    <w:multiLevelType w:val="multilevel"/>
    <w:tmpl w:val="FC0CF8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E4438"/>
    <w:multiLevelType w:val="hybridMultilevel"/>
    <w:tmpl w:val="98685C4A"/>
    <w:lvl w:ilvl="0" w:tplc="DBB8B56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469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C2B6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82F4B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A2D4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A3FB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069C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EC8F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C0FD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255F9"/>
    <w:multiLevelType w:val="multilevel"/>
    <w:tmpl w:val="EF4E085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A55E1"/>
    <w:multiLevelType w:val="multilevel"/>
    <w:tmpl w:val="9B3CB36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B2132"/>
    <w:multiLevelType w:val="hybridMultilevel"/>
    <w:tmpl w:val="6C58C508"/>
    <w:lvl w:ilvl="0" w:tplc="56BAA5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C60F56">
      <w:start w:val="1"/>
      <w:numFmt w:val="lowerLetter"/>
      <w:lvlText w:val="%2"/>
      <w:lvlJc w:val="left"/>
      <w:pPr>
        <w:ind w:left="3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89D78">
      <w:start w:val="1"/>
      <w:numFmt w:val="lowerRoman"/>
      <w:lvlText w:val="%3"/>
      <w:lvlJc w:val="left"/>
      <w:pPr>
        <w:ind w:left="4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EA542">
      <w:start w:val="1"/>
      <w:numFmt w:val="decimal"/>
      <w:lvlText w:val="%4"/>
      <w:lvlJc w:val="left"/>
      <w:pPr>
        <w:ind w:left="5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E086CA">
      <w:start w:val="1"/>
      <w:numFmt w:val="lowerLetter"/>
      <w:lvlText w:val="%5"/>
      <w:lvlJc w:val="left"/>
      <w:pPr>
        <w:ind w:left="5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EB0A0">
      <w:start w:val="1"/>
      <w:numFmt w:val="lowerRoman"/>
      <w:lvlText w:val="%6"/>
      <w:lvlJc w:val="left"/>
      <w:pPr>
        <w:ind w:left="6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4BBE6">
      <w:start w:val="1"/>
      <w:numFmt w:val="decimal"/>
      <w:lvlText w:val="%7"/>
      <w:lvlJc w:val="left"/>
      <w:pPr>
        <w:ind w:left="7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C6D62">
      <w:start w:val="1"/>
      <w:numFmt w:val="lowerLetter"/>
      <w:lvlText w:val="%8"/>
      <w:lvlJc w:val="left"/>
      <w:pPr>
        <w:ind w:left="8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099DA">
      <w:start w:val="1"/>
      <w:numFmt w:val="lowerRoman"/>
      <w:lvlText w:val="%9"/>
      <w:lvlJc w:val="left"/>
      <w:pPr>
        <w:ind w:left="8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077314"/>
    <w:multiLevelType w:val="hybridMultilevel"/>
    <w:tmpl w:val="169233DE"/>
    <w:lvl w:ilvl="0" w:tplc="414A045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66C3A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49DFE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6DF9A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C825A2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C5232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4970A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01C32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E752E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59645C"/>
    <w:multiLevelType w:val="hybridMultilevel"/>
    <w:tmpl w:val="E0384184"/>
    <w:lvl w:ilvl="0" w:tplc="C44E7E9C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E7F7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07B1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E085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8EB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4E74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6D64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E3F7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DC525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761DCB"/>
    <w:multiLevelType w:val="multilevel"/>
    <w:tmpl w:val="383A7FF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5B36BD"/>
    <w:multiLevelType w:val="hybridMultilevel"/>
    <w:tmpl w:val="5DFAD53E"/>
    <w:lvl w:ilvl="0" w:tplc="2EB662EC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0764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EC66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EC7A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A72C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6401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8435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6905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04E3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7B0D1C"/>
    <w:multiLevelType w:val="hybridMultilevel"/>
    <w:tmpl w:val="3AD2E4EA"/>
    <w:lvl w:ilvl="0" w:tplc="A3E2C87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E0F55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C629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ABE5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ECB1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1BF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F6934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FA845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E7410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4B4E23"/>
    <w:multiLevelType w:val="hybridMultilevel"/>
    <w:tmpl w:val="D89EB7B2"/>
    <w:lvl w:ilvl="0" w:tplc="C45CA382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AEE7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8DC0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E4DA7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CD74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49CD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6167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9A955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47FC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5D257E"/>
    <w:multiLevelType w:val="multilevel"/>
    <w:tmpl w:val="F27896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763F7E"/>
    <w:multiLevelType w:val="multilevel"/>
    <w:tmpl w:val="1FF4150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883BB4"/>
    <w:multiLevelType w:val="hybridMultilevel"/>
    <w:tmpl w:val="4F18CE34"/>
    <w:lvl w:ilvl="0" w:tplc="253A9EE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8DBB0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CA562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0F99E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4CD0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4805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B6282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E13BE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022DC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6A"/>
    <w:rsid w:val="00AD39DE"/>
    <w:rsid w:val="00DB5F6E"/>
    <w:rsid w:val="00EC4BB7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5CD4"/>
  <w15:docId w15:val="{098EECA2-B699-404D-B06E-29AE655E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7" w:lineRule="auto"/>
      <w:ind w:left="80" w:firstLine="701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4"/>
      </w:numPr>
      <w:spacing w:after="18"/>
      <w:ind w:left="9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AD39D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lemedex.ru/" TargetMode="External"/><Relationship Id="rId18" Type="http://schemas.openxmlformats.org/officeDocument/2006/relationships/hyperlink" Target="consultantplus://offline/ref%3D254260651809ED5F38FA11B5CA83A753BB3DDDF31F751E71857556644B8CA773F7F400C1FA9FF5395DE5F0C3A4F500F29BD6957937462399DBH0L" TargetMode="External"/><Relationship Id="rId26" Type="http://schemas.openxmlformats.org/officeDocument/2006/relationships/hyperlink" Target="consultantplus://offline/ref%3D254260651809ED5F38FA11B5CA83A753BE3DD6F519741E71857556644B8CA773F7F400C6FA97FE6D05AAF19FE1A613F39FD6977B2BD4H7L" TargetMode="External"/><Relationship Id="rId39" Type="http://schemas.openxmlformats.org/officeDocument/2006/relationships/hyperlink" Target="http://www.telemedex.ru/" TargetMode="External"/><Relationship Id="rId21" Type="http://schemas.openxmlformats.org/officeDocument/2006/relationships/hyperlink" Target="consultantplus://offline/ref%3D254260651809ED5F38FA11B5CA83A753BE3DD6F519741E71857556644B8CA773F7F400C1FA9FF73F57E5F0C3A4F500F29BD6957937462399DBH0L" TargetMode="External"/><Relationship Id="rId34" Type="http://schemas.openxmlformats.org/officeDocument/2006/relationships/hyperlink" Target="http://www.telemedex.ru/" TargetMode="External"/><Relationship Id="rId7" Type="http://schemas.openxmlformats.org/officeDocument/2006/relationships/hyperlink" Target="http://www.telemedex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54260651809ED5F38FA11B5CA83A753BB3DDDF31F751E71857556644B8CA773F7F400C1FA9FF5395DE5F0C3A4F500F29BD6957937462399DBH0L" TargetMode="External"/><Relationship Id="rId20" Type="http://schemas.openxmlformats.org/officeDocument/2006/relationships/hyperlink" Target="consultantplus://offline/ref%3D254260651809ED5F38FA11B5CA83A753BE3DD6F519741E71857556644B8CA773F7F400C1FA9FF73F57E5F0C3A4F500F29BD6957937462399DBH0L" TargetMode="External"/><Relationship Id="rId29" Type="http://schemas.openxmlformats.org/officeDocument/2006/relationships/hyperlink" Target="consultantplus://offline/ref%3D254260651809ED5F38FA11B5CA83A753BE3DD6F519741E71857556644B8CA773F7F400C6FA97FE6D05AAF19FE1A613F39FD6977B2BD4H7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elemedex.ru/" TargetMode="External"/><Relationship Id="rId11" Type="http://schemas.openxmlformats.org/officeDocument/2006/relationships/hyperlink" Target="http://www.telemedex.ru/" TargetMode="External"/><Relationship Id="rId24" Type="http://schemas.openxmlformats.org/officeDocument/2006/relationships/hyperlink" Target="consultantplus://offline/ref%3D254260651809ED5F38FA11B5CA83A753BE3DD6F519741E71857556644B8CA773F7F400C1FA9FF73F57E5F0C3A4F500F29BD6957937462399DBH0L" TargetMode="External"/><Relationship Id="rId32" Type="http://schemas.openxmlformats.org/officeDocument/2006/relationships/hyperlink" Target="consultantplus://offline/ref%3DD3269672CA4648F7F4C40E72F5DCA36AED01B6BFF0997D2D49D20DD33991399F15B6C34DDE9E2A7841B0BA7BA4F492BCF0B86ECB2C4E3Dd649L" TargetMode="External"/><Relationship Id="rId37" Type="http://schemas.openxmlformats.org/officeDocument/2006/relationships/image" Target="media/image0.png"/><Relationship Id="rId40" Type="http://schemas.openxmlformats.org/officeDocument/2006/relationships/fontTable" Target="fontTable.xml"/><Relationship Id="rId5" Type="http://schemas.openxmlformats.org/officeDocument/2006/relationships/hyperlink" Target="http://www.telemedex.ru/" TargetMode="External"/><Relationship Id="rId15" Type="http://schemas.openxmlformats.org/officeDocument/2006/relationships/hyperlink" Target="consultantplus://offline/ref%3D254260651809ED5F38FA11B5CA83A753BB3DDDF31F751E71857556644B8CA773F7F400C1FA9FF5395DE5F0C3A4F500F29BD6957937462399DBH0L" TargetMode="External"/><Relationship Id="rId23" Type="http://schemas.openxmlformats.org/officeDocument/2006/relationships/hyperlink" Target="consultantplus://offline/ref%3D254260651809ED5F38FA11B5CA83A753BE3DD6F519741E71857556644B8CA773F7F400C1FA9FF73F57E5F0C3A4F500F29BD6957937462399DBH0L" TargetMode="External"/><Relationship Id="rId28" Type="http://schemas.openxmlformats.org/officeDocument/2006/relationships/hyperlink" Target="consultantplus://offline/ref%3D254260651809ED5F38FA11B5CA83A753BE3DD6F519741E71857556644B8CA773F7F400C6FA97FE6D05AAF19FE1A613F39FD6977B2BD4H7L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www.telemedex.ru/" TargetMode="External"/><Relationship Id="rId19" Type="http://schemas.openxmlformats.org/officeDocument/2006/relationships/hyperlink" Target="consultantplus://offline/ref%3D254260651809ED5F38FA11B5CA83A753BE3DD6F519741E71857556644B8CA773F7F400C1FA9FF73F57E5F0C3A4F500F29BD6957937462399DBH0L" TargetMode="External"/><Relationship Id="rId31" Type="http://schemas.openxmlformats.org/officeDocument/2006/relationships/hyperlink" Target="consultantplus://offline/ref%3DD3269672CA4648F7F4C40E72F5DCA36AED01B6BFF0997D2D49D20DD33991399F15B6C34DDE9E2A7841B0BA7BA4F492BCF0B86ECB2C4E3Dd64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medex.ru/" TargetMode="External"/><Relationship Id="rId14" Type="http://schemas.openxmlformats.org/officeDocument/2006/relationships/hyperlink" Target="consultantplus://offline/ref%3D254260651809ED5F38FA11B5CA83A753BB3DDDF31F751E71857556644B8CA773F7F400C1FA9FF5395DE5F0C3A4F500F29BD6957937462399DBH0L" TargetMode="External"/><Relationship Id="rId22" Type="http://schemas.openxmlformats.org/officeDocument/2006/relationships/hyperlink" Target="consultantplus://offline/ref%3D254260651809ED5F38FA11B5CA83A753BE3DD6F519741E71857556644B8CA773F7F400C1FA9FF73F57E5F0C3A4F500F29BD6957937462399DBH0L" TargetMode="External"/><Relationship Id="rId27" Type="http://schemas.openxmlformats.org/officeDocument/2006/relationships/hyperlink" Target="consultantplus://offline/ref%3D254260651809ED5F38FA11B5CA83A753BE3DD6F519741E71857556644B8CA773F7F400C6FA97FE6D05AAF19FE1A613F39FD6977B2BD4H7L" TargetMode="External"/><Relationship Id="rId30" Type="http://schemas.openxmlformats.org/officeDocument/2006/relationships/hyperlink" Target="consultantplus://offline/ref%3D254260651809ED5F38FA11B5CA83A753BE3DD6F519741E71857556644B8CA773F7F400C6FA97FE6D05AAF19FE1A613F39FD6977B2BD4H7L" TargetMode="External"/><Relationship Id="rId35" Type="http://schemas.openxmlformats.org/officeDocument/2006/relationships/hyperlink" Target="http://www.telemedex.ru/" TargetMode="External"/><Relationship Id="rId8" Type="http://schemas.openxmlformats.org/officeDocument/2006/relationships/hyperlink" Target="http://www.telemedex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elemedex.ru/" TargetMode="External"/><Relationship Id="rId17" Type="http://schemas.openxmlformats.org/officeDocument/2006/relationships/hyperlink" Target="consultantplus://offline/ref%3D254260651809ED5F38FA11B5CA83A753BB3DDDF31F751E71857556644B8CA773F7F400C1FA9FF5395DE5F0C3A4F500F29BD6957937462399DBH0L" TargetMode="External"/><Relationship Id="rId25" Type="http://schemas.openxmlformats.org/officeDocument/2006/relationships/hyperlink" Target="consultantplus://offline/ref%3D254260651809ED5F38FA11B5CA83A753BE3DD6F519741E71857556644B8CA773F7F400C6FA97FE6D05AAF19FE1A613F39FD6977B2BD4H7L" TargetMode="External"/><Relationship Id="rId33" Type="http://schemas.openxmlformats.org/officeDocument/2006/relationships/hyperlink" Target="http://www.telemedex.ru/" TargetMode="External"/><Relationship Id="rId38" Type="http://schemas.openxmlformats.org/officeDocument/2006/relationships/hyperlink" Target="http://www.teleme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7118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Эксперт</Company>
  <LinksUpToDate>false</LinksUpToDate>
  <CharactersWithSpaces>47599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Гундарева Елена</dc:creator>
  <cp:keywords/>
  <cp:lastModifiedBy>Александр Малюк</cp:lastModifiedBy>
  <cp:revision>2</cp:revision>
  <dcterms:created xsi:type="dcterms:W3CDTF">2025-06-19T05:55:00Z</dcterms:created>
  <dcterms:modified xsi:type="dcterms:W3CDTF">2025-06-19T05:55:00Z</dcterms:modified>
</cp:coreProperties>
</file>